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C418E5" w:rsidRPr="00C418E5" w14:paraId="3EB9F8C8" w14:textId="77777777" w:rsidTr="000842E8">
        <w:tc>
          <w:tcPr>
            <w:tcW w:w="9905" w:type="dxa"/>
            <w:gridSpan w:val="3"/>
          </w:tcPr>
          <w:p w14:paraId="4F605C19" w14:textId="0317403D" w:rsidR="00E17520" w:rsidRPr="00C418E5" w:rsidRDefault="00E17520" w:rsidP="00C84BDE">
            <w:pPr>
              <w:pStyle w:val="ListParagraph"/>
              <w:ind w:left="0"/>
              <w:jc w:val="center"/>
              <w:rPr>
                <w:b/>
              </w:rPr>
            </w:pPr>
            <w:r w:rsidRPr="00C418E5">
              <w:t xml:space="preserve">The research is being carried out in partial fulfilment of </w:t>
            </w:r>
            <w:r w:rsidR="00550461">
              <w:t>Doctor of Phil</w:t>
            </w:r>
            <w:r w:rsidR="00C84BDE">
              <w:t>o</w:t>
            </w:r>
            <w:r w:rsidR="00550461">
              <w:t xml:space="preserve">sophy </w:t>
            </w:r>
            <w:r w:rsidRPr="00C418E5">
              <w:t xml:space="preserve">under the supervision of </w:t>
            </w:r>
            <w:r w:rsidR="00D34CDD" w:rsidRPr="00C418E5">
              <w:t>Dr Dana Wong and Dr Eric Morris</w:t>
            </w:r>
            <w:r w:rsidRPr="00C418E5">
              <w:t>. The following researchers will be conducting the study:</w:t>
            </w:r>
          </w:p>
        </w:tc>
      </w:tr>
      <w:tr w:rsidR="00C418E5" w:rsidRPr="00C418E5" w14:paraId="6EA1C75C" w14:textId="77777777" w:rsidTr="005E3AC2">
        <w:tc>
          <w:tcPr>
            <w:tcW w:w="3064" w:type="dxa"/>
          </w:tcPr>
          <w:p w14:paraId="307B710D" w14:textId="77777777" w:rsidR="00DC377B" w:rsidRPr="00C418E5" w:rsidRDefault="00DC377B" w:rsidP="005E3AC2">
            <w:pPr>
              <w:jc w:val="both"/>
              <w:rPr>
                <w:b/>
              </w:rPr>
            </w:pPr>
            <w:r w:rsidRPr="00C418E5">
              <w:rPr>
                <w:b/>
              </w:rPr>
              <w:t>Role</w:t>
            </w:r>
          </w:p>
        </w:tc>
        <w:tc>
          <w:tcPr>
            <w:tcW w:w="3485" w:type="dxa"/>
          </w:tcPr>
          <w:p w14:paraId="0AACDD63" w14:textId="77777777" w:rsidR="00DC377B" w:rsidRPr="00C418E5" w:rsidRDefault="00DC377B" w:rsidP="005E3AC2">
            <w:pPr>
              <w:jc w:val="both"/>
              <w:rPr>
                <w:b/>
              </w:rPr>
            </w:pPr>
            <w:r w:rsidRPr="00C418E5">
              <w:rPr>
                <w:b/>
              </w:rPr>
              <w:t>Name</w:t>
            </w:r>
          </w:p>
        </w:tc>
        <w:tc>
          <w:tcPr>
            <w:tcW w:w="3356" w:type="dxa"/>
          </w:tcPr>
          <w:p w14:paraId="24B5D464" w14:textId="77777777" w:rsidR="00DC377B" w:rsidRPr="00C418E5" w:rsidRDefault="00DC377B" w:rsidP="005E3AC2">
            <w:pPr>
              <w:jc w:val="both"/>
              <w:rPr>
                <w:b/>
              </w:rPr>
            </w:pPr>
            <w:r w:rsidRPr="00C418E5">
              <w:rPr>
                <w:b/>
              </w:rPr>
              <w:t>Organisation</w:t>
            </w:r>
          </w:p>
        </w:tc>
      </w:tr>
      <w:tr w:rsidR="00C418E5" w:rsidRPr="00C418E5" w14:paraId="62B1F913" w14:textId="77777777" w:rsidTr="005E3AC2">
        <w:tc>
          <w:tcPr>
            <w:tcW w:w="3064" w:type="dxa"/>
          </w:tcPr>
          <w:p w14:paraId="4F69F5C1" w14:textId="365B9B37" w:rsidR="00DC377B" w:rsidRPr="00C418E5" w:rsidRDefault="00283A3C" w:rsidP="005E3AC2">
            <w:pPr>
              <w:jc w:val="both"/>
            </w:pPr>
            <w:r w:rsidRPr="00C418E5">
              <w:t>Chief Investigator</w:t>
            </w:r>
          </w:p>
        </w:tc>
        <w:tc>
          <w:tcPr>
            <w:tcW w:w="3485" w:type="dxa"/>
          </w:tcPr>
          <w:p w14:paraId="2F05C528" w14:textId="09003665" w:rsidR="00DC377B" w:rsidRPr="00C418E5" w:rsidRDefault="00283A3C" w:rsidP="005E3AC2">
            <w:pPr>
              <w:jc w:val="both"/>
            </w:pPr>
            <w:r w:rsidRPr="00C418E5">
              <w:t>Dr Dana Wong</w:t>
            </w:r>
          </w:p>
        </w:tc>
        <w:tc>
          <w:tcPr>
            <w:tcW w:w="3356" w:type="dxa"/>
          </w:tcPr>
          <w:p w14:paraId="0B69536B" w14:textId="5CDD253D" w:rsidR="00DC377B" w:rsidRPr="00C418E5" w:rsidRDefault="00283A3C" w:rsidP="005E3AC2">
            <w:pPr>
              <w:jc w:val="both"/>
            </w:pPr>
            <w:r w:rsidRPr="00C418E5">
              <w:t>La Trobe University</w:t>
            </w:r>
          </w:p>
        </w:tc>
      </w:tr>
      <w:tr w:rsidR="00283A3C" w:rsidRPr="00C418E5" w14:paraId="6FB13864" w14:textId="77777777" w:rsidTr="005E3AC2">
        <w:tc>
          <w:tcPr>
            <w:tcW w:w="3064" w:type="dxa"/>
          </w:tcPr>
          <w:p w14:paraId="3576AD39" w14:textId="2BC99647" w:rsidR="00283A3C" w:rsidRPr="00C418E5" w:rsidRDefault="00D549D1" w:rsidP="005E3AC2">
            <w:pPr>
              <w:jc w:val="both"/>
            </w:pPr>
            <w:r w:rsidRPr="00C418E5">
              <w:t>Associate Investigator</w:t>
            </w:r>
          </w:p>
        </w:tc>
        <w:tc>
          <w:tcPr>
            <w:tcW w:w="3485" w:type="dxa"/>
          </w:tcPr>
          <w:p w14:paraId="24E02319" w14:textId="0687BDB9" w:rsidR="00283A3C" w:rsidRPr="00C418E5" w:rsidRDefault="00D549D1" w:rsidP="005E3AC2">
            <w:pPr>
              <w:jc w:val="both"/>
            </w:pPr>
            <w:r w:rsidRPr="00C418E5">
              <w:t>Dr Eric Morris</w:t>
            </w:r>
          </w:p>
        </w:tc>
        <w:tc>
          <w:tcPr>
            <w:tcW w:w="3356" w:type="dxa"/>
          </w:tcPr>
          <w:p w14:paraId="45AF432F" w14:textId="30C58265" w:rsidR="00283A3C" w:rsidRPr="00C418E5" w:rsidRDefault="00D549D1" w:rsidP="005E3AC2">
            <w:pPr>
              <w:jc w:val="both"/>
            </w:pPr>
            <w:r w:rsidRPr="00C418E5">
              <w:t>La Trobe University</w:t>
            </w:r>
          </w:p>
        </w:tc>
      </w:tr>
      <w:tr w:rsidR="009716F5" w:rsidRPr="00C418E5" w14:paraId="7AC449E7" w14:textId="77777777" w:rsidTr="005E3AC2">
        <w:tc>
          <w:tcPr>
            <w:tcW w:w="3064" w:type="dxa"/>
          </w:tcPr>
          <w:p w14:paraId="6273A08C" w14:textId="4F06C5CB" w:rsidR="009716F5" w:rsidRPr="00C418E5" w:rsidRDefault="009716F5" w:rsidP="009716F5">
            <w:pPr>
              <w:jc w:val="both"/>
            </w:pPr>
            <w:r w:rsidRPr="00C418E5">
              <w:t>Associate Investigator</w:t>
            </w:r>
          </w:p>
        </w:tc>
        <w:tc>
          <w:tcPr>
            <w:tcW w:w="3485" w:type="dxa"/>
          </w:tcPr>
          <w:p w14:paraId="08E30004" w14:textId="51DED0F7" w:rsidR="009716F5" w:rsidRPr="00C418E5" w:rsidRDefault="009716F5" w:rsidP="009716F5">
            <w:pPr>
              <w:jc w:val="both"/>
            </w:pPr>
            <w:r w:rsidRPr="00C418E5">
              <w:t>Professor Roshan das Nair</w:t>
            </w:r>
          </w:p>
        </w:tc>
        <w:tc>
          <w:tcPr>
            <w:tcW w:w="3356" w:type="dxa"/>
          </w:tcPr>
          <w:p w14:paraId="0784552D" w14:textId="6C0373DC" w:rsidR="009716F5" w:rsidRPr="00C418E5" w:rsidRDefault="009716F5" w:rsidP="009716F5">
            <w:pPr>
              <w:jc w:val="both"/>
            </w:pPr>
            <w:r w:rsidRPr="00C418E5">
              <w:t>University of Nottingham</w:t>
            </w:r>
          </w:p>
        </w:tc>
      </w:tr>
      <w:tr w:rsidR="009716F5" w:rsidRPr="00C418E5" w14:paraId="05D997FA" w14:textId="77777777" w:rsidTr="005E3AC2">
        <w:tc>
          <w:tcPr>
            <w:tcW w:w="3064" w:type="dxa"/>
          </w:tcPr>
          <w:p w14:paraId="7BCD5797" w14:textId="304D8E8C" w:rsidR="009716F5" w:rsidRPr="002765A4" w:rsidRDefault="009716F5" w:rsidP="009716F5">
            <w:pPr>
              <w:jc w:val="both"/>
            </w:pPr>
            <w:r w:rsidRPr="002765A4">
              <w:t>Associate Investigator</w:t>
            </w:r>
          </w:p>
        </w:tc>
        <w:tc>
          <w:tcPr>
            <w:tcW w:w="3485" w:type="dxa"/>
          </w:tcPr>
          <w:p w14:paraId="0FA6323F" w14:textId="11B3BEED" w:rsidR="009716F5" w:rsidRPr="002765A4" w:rsidRDefault="009716F5" w:rsidP="009716F5">
            <w:pPr>
              <w:jc w:val="both"/>
            </w:pPr>
            <w:r w:rsidRPr="002765A4">
              <w:t>Dr David Gillanders</w:t>
            </w:r>
          </w:p>
        </w:tc>
        <w:tc>
          <w:tcPr>
            <w:tcW w:w="3356" w:type="dxa"/>
          </w:tcPr>
          <w:p w14:paraId="75E24E0F" w14:textId="4F26A87D" w:rsidR="009716F5" w:rsidRPr="002765A4" w:rsidRDefault="009716F5" w:rsidP="009716F5">
            <w:pPr>
              <w:jc w:val="both"/>
            </w:pPr>
            <w:r w:rsidRPr="002765A4">
              <w:t>University of Edinburgh</w:t>
            </w:r>
          </w:p>
        </w:tc>
      </w:tr>
      <w:tr w:rsidR="009716F5" w:rsidRPr="00C418E5" w14:paraId="27F3C689" w14:textId="77777777" w:rsidTr="005E3AC2">
        <w:tc>
          <w:tcPr>
            <w:tcW w:w="3064" w:type="dxa"/>
          </w:tcPr>
          <w:p w14:paraId="65B99613" w14:textId="1674928B" w:rsidR="009716F5" w:rsidRPr="00C418E5" w:rsidRDefault="009716F5" w:rsidP="009716F5">
            <w:pPr>
              <w:jc w:val="both"/>
            </w:pPr>
            <w:r w:rsidRPr="00C418E5">
              <w:t>Associate Investigator</w:t>
            </w:r>
          </w:p>
        </w:tc>
        <w:tc>
          <w:tcPr>
            <w:tcW w:w="3485" w:type="dxa"/>
          </w:tcPr>
          <w:p w14:paraId="1BBF44F9" w14:textId="532695E5" w:rsidR="009716F5" w:rsidRPr="00C418E5" w:rsidRDefault="009716F5" w:rsidP="009716F5">
            <w:pPr>
              <w:jc w:val="both"/>
            </w:pPr>
            <w:r w:rsidRPr="00C418E5">
              <w:t>Dr Lucy Knox</w:t>
            </w:r>
          </w:p>
        </w:tc>
        <w:tc>
          <w:tcPr>
            <w:tcW w:w="3356" w:type="dxa"/>
          </w:tcPr>
          <w:p w14:paraId="13C5D7C8" w14:textId="47720096" w:rsidR="009716F5" w:rsidRPr="00C418E5" w:rsidRDefault="009716F5" w:rsidP="009716F5">
            <w:pPr>
              <w:jc w:val="both"/>
            </w:pPr>
            <w:r w:rsidRPr="00C418E5">
              <w:t>La Trobe University</w:t>
            </w:r>
          </w:p>
        </w:tc>
      </w:tr>
      <w:tr w:rsidR="00550461" w:rsidRPr="00C418E5" w14:paraId="4D67394C" w14:textId="77777777" w:rsidTr="005E3AC2">
        <w:tc>
          <w:tcPr>
            <w:tcW w:w="3064" w:type="dxa"/>
          </w:tcPr>
          <w:p w14:paraId="4A3F941B" w14:textId="4D5B8198" w:rsidR="00550461" w:rsidRPr="00C418E5" w:rsidRDefault="00550461" w:rsidP="009716F5">
            <w:pPr>
              <w:jc w:val="both"/>
            </w:pPr>
            <w:r>
              <w:t>Research Officer</w:t>
            </w:r>
          </w:p>
        </w:tc>
        <w:tc>
          <w:tcPr>
            <w:tcW w:w="3485" w:type="dxa"/>
          </w:tcPr>
          <w:p w14:paraId="04219F50" w14:textId="3F1ED851" w:rsidR="00550461" w:rsidRPr="00C418E5" w:rsidRDefault="00550461" w:rsidP="009716F5">
            <w:pPr>
              <w:jc w:val="both"/>
            </w:pPr>
            <w:r>
              <w:t>Bleydy Dimech-Betancourt</w:t>
            </w:r>
          </w:p>
        </w:tc>
        <w:tc>
          <w:tcPr>
            <w:tcW w:w="3356" w:type="dxa"/>
          </w:tcPr>
          <w:p w14:paraId="18E968D4" w14:textId="612D3F17" w:rsidR="00550461" w:rsidRPr="00C418E5" w:rsidRDefault="00550461" w:rsidP="009716F5">
            <w:pPr>
              <w:jc w:val="both"/>
            </w:pPr>
            <w:r w:rsidRPr="00C418E5">
              <w:t>La Trobe University</w:t>
            </w:r>
          </w:p>
        </w:tc>
      </w:tr>
      <w:tr w:rsidR="009716F5" w:rsidRPr="00C418E5" w14:paraId="198A4DE8" w14:textId="77777777" w:rsidTr="005E3AC2">
        <w:tc>
          <w:tcPr>
            <w:tcW w:w="3064" w:type="dxa"/>
          </w:tcPr>
          <w:p w14:paraId="76A061E1" w14:textId="067FC567" w:rsidR="009716F5" w:rsidRPr="00C418E5" w:rsidRDefault="00550461" w:rsidP="00C84BDE">
            <w:pPr>
              <w:jc w:val="both"/>
            </w:pPr>
            <w:r>
              <w:t>PhD</w:t>
            </w:r>
            <w:r w:rsidR="009716F5" w:rsidRPr="00C418E5">
              <w:t xml:space="preserve"> Student</w:t>
            </w:r>
          </w:p>
        </w:tc>
        <w:tc>
          <w:tcPr>
            <w:tcW w:w="3485" w:type="dxa"/>
          </w:tcPr>
          <w:p w14:paraId="01D7ED74" w14:textId="29D27835" w:rsidR="009716F5" w:rsidRPr="00C418E5" w:rsidRDefault="009716F5" w:rsidP="009716F5">
            <w:pPr>
              <w:jc w:val="both"/>
            </w:pPr>
            <w:r w:rsidRPr="00C418E5">
              <w:t>Nick Sathananthan</w:t>
            </w:r>
          </w:p>
        </w:tc>
        <w:tc>
          <w:tcPr>
            <w:tcW w:w="3356" w:type="dxa"/>
          </w:tcPr>
          <w:p w14:paraId="53BD203B" w14:textId="6A6A331F" w:rsidR="009716F5" w:rsidRPr="00C418E5" w:rsidRDefault="009716F5" w:rsidP="009716F5">
            <w:pPr>
              <w:jc w:val="both"/>
            </w:pPr>
            <w:r w:rsidRPr="00C418E5">
              <w:t>La Trobe University</w:t>
            </w:r>
          </w:p>
        </w:tc>
      </w:tr>
      <w:tr w:rsidR="008B284A" w:rsidRPr="00C418E5" w14:paraId="769429FE" w14:textId="77777777" w:rsidTr="005E3AC2">
        <w:tc>
          <w:tcPr>
            <w:tcW w:w="3064" w:type="dxa"/>
          </w:tcPr>
          <w:p w14:paraId="73850917" w14:textId="55119BB3" w:rsidR="008B284A" w:rsidRDefault="008B284A" w:rsidP="00C84BDE">
            <w:pPr>
              <w:jc w:val="both"/>
            </w:pPr>
            <w:r>
              <w:t>Masters Student</w:t>
            </w:r>
          </w:p>
        </w:tc>
        <w:tc>
          <w:tcPr>
            <w:tcW w:w="3485" w:type="dxa"/>
          </w:tcPr>
          <w:p w14:paraId="51BAA919" w14:textId="1FDBF9F9" w:rsidR="008B284A" w:rsidRPr="00C418E5" w:rsidRDefault="008B284A" w:rsidP="009716F5">
            <w:pPr>
              <w:jc w:val="both"/>
            </w:pPr>
            <w:r>
              <w:t>Hannah Miller</w:t>
            </w:r>
          </w:p>
        </w:tc>
        <w:tc>
          <w:tcPr>
            <w:tcW w:w="3356" w:type="dxa"/>
          </w:tcPr>
          <w:p w14:paraId="00F5F3BC" w14:textId="5CEF4970" w:rsidR="008B284A" w:rsidRPr="00C418E5" w:rsidRDefault="008B284A" w:rsidP="009716F5">
            <w:pPr>
              <w:jc w:val="both"/>
            </w:pPr>
            <w:r>
              <w:t>La Trobe University</w:t>
            </w:r>
          </w:p>
        </w:tc>
      </w:tr>
    </w:tbl>
    <w:p w14:paraId="153AF245" w14:textId="77777777" w:rsidR="00DC377B" w:rsidRPr="00C418E5" w:rsidRDefault="00DC377B" w:rsidP="00DC377B">
      <w:pPr>
        <w:pStyle w:val="ListParagraph"/>
        <w:rPr>
          <w:b/>
        </w:rPr>
      </w:pPr>
    </w:p>
    <w:p w14:paraId="5F7858E4" w14:textId="771900A7" w:rsidR="00A90DA9" w:rsidRPr="00C418E5" w:rsidRDefault="00A90DA9" w:rsidP="00C418E5">
      <w:pPr>
        <w:pStyle w:val="ListParagraph"/>
        <w:numPr>
          <w:ilvl w:val="0"/>
          <w:numId w:val="1"/>
        </w:numPr>
        <w:spacing w:line="276" w:lineRule="auto"/>
        <w:rPr>
          <w:rFonts w:asciiTheme="majorHAnsi" w:hAnsiTheme="majorHAnsi" w:cstheme="majorHAnsi"/>
          <w:b/>
          <w:szCs w:val="20"/>
        </w:rPr>
      </w:pPr>
      <w:r w:rsidRPr="00C418E5">
        <w:rPr>
          <w:rFonts w:asciiTheme="majorHAnsi" w:hAnsiTheme="majorHAnsi" w:cstheme="majorHAnsi"/>
          <w:b/>
          <w:szCs w:val="20"/>
        </w:rPr>
        <w:t>What is the study about?</w:t>
      </w:r>
    </w:p>
    <w:p w14:paraId="3FDDA37C" w14:textId="6EC4B996" w:rsidR="00BC7F66" w:rsidRPr="00C418E5" w:rsidRDefault="008826F3" w:rsidP="00C418E5">
      <w:pPr>
        <w:pStyle w:val="ListParagraph"/>
        <w:spacing w:line="276" w:lineRule="auto"/>
        <w:rPr>
          <w:rFonts w:asciiTheme="minorHAnsi" w:hAnsiTheme="minorHAnsi" w:cstheme="minorHAnsi"/>
          <w:szCs w:val="20"/>
        </w:rPr>
      </w:pPr>
      <w:r w:rsidRPr="00C418E5">
        <w:rPr>
          <w:rFonts w:asciiTheme="minorHAnsi" w:hAnsiTheme="minorHAnsi" w:cstheme="minorHAnsi"/>
          <w:szCs w:val="20"/>
        </w:rPr>
        <w:t xml:space="preserve">You are invited to participate in a study </w:t>
      </w:r>
      <w:r w:rsidR="009716F5">
        <w:rPr>
          <w:rFonts w:asciiTheme="minorHAnsi" w:hAnsiTheme="minorHAnsi" w:cstheme="minorHAnsi"/>
          <w:szCs w:val="20"/>
        </w:rPr>
        <w:t>evaluating</w:t>
      </w:r>
      <w:r w:rsidR="009716F5" w:rsidRPr="00C418E5">
        <w:rPr>
          <w:rFonts w:asciiTheme="minorHAnsi" w:hAnsiTheme="minorHAnsi" w:cstheme="minorHAnsi"/>
          <w:szCs w:val="20"/>
        </w:rPr>
        <w:t xml:space="preserve"> </w:t>
      </w:r>
      <w:r w:rsidR="00927EBB" w:rsidRPr="00C418E5">
        <w:rPr>
          <w:rFonts w:asciiTheme="minorHAnsi" w:hAnsiTheme="minorHAnsi" w:cstheme="minorHAnsi"/>
          <w:szCs w:val="20"/>
        </w:rPr>
        <w:t xml:space="preserve">a </w:t>
      </w:r>
      <w:r w:rsidR="00927EBB" w:rsidRPr="00C418E5">
        <w:rPr>
          <w:rFonts w:asciiTheme="minorHAnsi" w:eastAsia="Times New Roman" w:hAnsiTheme="minorHAnsi" w:cstheme="minorHAnsi"/>
          <w:iCs/>
          <w:szCs w:val="20"/>
          <w:shd w:val="clear" w:color="auto" w:fill="FFFFFF"/>
        </w:rPr>
        <w:t xml:space="preserve">group program to enhance valued living </w:t>
      </w:r>
      <w:r w:rsidR="009716F5">
        <w:rPr>
          <w:rFonts w:asciiTheme="minorHAnsi" w:eastAsia="Times New Roman" w:hAnsiTheme="minorHAnsi" w:cstheme="minorHAnsi"/>
          <w:iCs/>
          <w:szCs w:val="20"/>
          <w:shd w:val="clear" w:color="auto" w:fill="FFFFFF"/>
        </w:rPr>
        <w:t>after</w:t>
      </w:r>
      <w:r w:rsidR="009716F5" w:rsidRPr="00C418E5">
        <w:rPr>
          <w:rFonts w:asciiTheme="minorHAnsi" w:eastAsia="Times New Roman" w:hAnsiTheme="minorHAnsi" w:cstheme="minorHAnsi"/>
          <w:iCs/>
          <w:szCs w:val="20"/>
          <w:shd w:val="clear" w:color="auto" w:fill="FFFFFF"/>
        </w:rPr>
        <w:t xml:space="preserve"> </w:t>
      </w:r>
      <w:r w:rsidR="00927EBB" w:rsidRPr="00C418E5">
        <w:rPr>
          <w:rFonts w:asciiTheme="minorHAnsi" w:eastAsia="Times New Roman" w:hAnsiTheme="minorHAnsi" w:cstheme="minorHAnsi"/>
          <w:iCs/>
          <w:szCs w:val="20"/>
          <w:shd w:val="clear" w:color="auto" w:fill="FFFFFF"/>
        </w:rPr>
        <w:t>acquired brain injury (ABI</w:t>
      </w:r>
      <w:r w:rsidR="00F950E7">
        <w:rPr>
          <w:rFonts w:asciiTheme="minorHAnsi" w:eastAsia="Times New Roman" w:hAnsiTheme="minorHAnsi" w:cstheme="minorHAnsi"/>
          <w:iCs/>
          <w:szCs w:val="20"/>
          <w:shd w:val="clear" w:color="auto" w:fill="FFFFFF"/>
        </w:rPr>
        <w:t>), called VaLiANT (Valued Living After Neurological Trauma)</w:t>
      </w:r>
      <w:r w:rsidR="00927EBB" w:rsidRPr="00C418E5">
        <w:rPr>
          <w:rFonts w:asciiTheme="minorHAnsi" w:eastAsia="Times New Roman" w:hAnsiTheme="minorHAnsi" w:cstheme="minorHAnsi"/>
          <w:iCs/>
          <w:szCs w:val="20"/>
          <w:shd w:val="clear" w:color="auto" w:fill="FFFFFF"/>
        </w:rPr>
        <w:t>.</w:t>
      </w:r>
      <w:r w:rsidR="00726EB4" w:rsidRPr="00C418E5">
        <w:rPr>
          <w:rFonts w:asciiTheme="minorHAnsi" w:eastAsia="Times New Roman" w:hAnsiTheme="minorHAnsi" w:cstheme="minorHAnsi"/>
          <w:iCs/>
          <w:szCs w:val="20"/>
          <w:shd w:val="clear" w:color="auto" w:fill="FFFFFF"/>
        </w:rPr>
        <w:t xml:space="preserve"> </w:t>
      </w:r>
      <w:r w:rsidR="00B24813" w:rsidRPr="00C418E5">
        <w:rPr>
          <w:rFonts w:asciiTheme="minorHAnsi" w:eastAsia="Times New Roman" w:hAnsiTheme="minorHAnsi" w:cstheme="minorHAnsi"/>
          <w:iCs/>
          <w:szCs w:val="20"/>
          <w:shd w:val="clear" w:color="auto" w:fill="FFFFFF"/>
        </w:rPr>
        <w:t xml:space="preserve">Valued living </w:t>
      </w:r>
      <w:r w:rsidR="00726EB4" w:rsidRPr="00C418E5">
        <w:rPr>
          <w:rFonts w:asciiTheme="minorHAnsi" w:eastAsia="Times New Roman" w:hAnsiTheme="minorHAnsi" w:cstheme="minorHAnsi"/>
          <w:iCs/>
          <w:szCs w:val="20"/>
          <w:shd w:val="clear" w:color="auto" w:fill="FFFFFF"/>
        </w:rPr>
        <w:t xml:space="preserve">involves </w:t>
      </w:r>
      <w:r w:rsidR="00726EB4" w:rsidRPr="00C418E5">
        <w:rPr>
          <w:rFonts w:asciiTheme="minorHAnsi" w:hAnsiTheme="minorHAnsi" w:cstheme="minorHAnsi"/>
          <w:bCs/>
          <w:noProof/>
          <w:szCs w:val="20"/>
          <w:lang w:val="en"/>
        </w:rPr>
        <w:t>engaging in activities that are consistent with our values</w:t>
      </w:r>
      <w:r w:rsidR="00F13281">
        <w:rPr>
          <w:rFonts w:asciiTheme="minorHAnsi" w:hAnsiTheme="minorHAnsi" w:cstheme="minorHAnsi"/>
          <w:bCs/>
          <w:noProof/>
          <w:szCs w:val="20"/>
          <w:lang w:val="en"/>
        </w:rPr>
        <w:t xml:space="preserve"> (e.g., work, leisure, and social activities)</w:t>
      </w:r>
      <w:r w:rsidR="00726EB4" w:rsidRPr="00C418E5">
        <w:rPr>
          <w:rFonts w:asciiTheme="minorHAnsi" w:hAnsiTheme="minorHAnsi" w:cstheme="minorHAnsi"/>
          <w:bCs/>
          <w:noProof/>
          <w:szCs w:val="20"/>
          <w:lang w:val="en"/>
        </w:rPr>
        <w:t xml:space="preserve"> and</w:t>
      </w:r>
      <w:r w:rsidR="00726EB4" w:rsidRPr="00C418E5">
        <w:rPr>
          <w:rFonts w:asciiTheme="minorHAnsi" w:eastAsia="Times New Roman" w:hAnsiTheme="minorHAnsi" w:cstheme="minorHAnsi"/>
          <w:iCs/>
          <w:szCs w:val="20"/>
          <w:shd w:val="clear" w:color="auto" w:fill="FFFFFF"/>
        </w:rPr>
        <w:t xml:space="preserve"> reconnecting with what gives </w:t>
      </w:r>
      <w:r w:rsidR="009716F5">
        <w:rPr>
          <w:rFonts w:asciiTheme="minorHAnsi" w:eastAsia="Times New Roman" w:hAnsiTheme="minorHAnsi" w:cstheme="minorHAnsi"/>
          <w:iCs/>
          <w:szCs w:val="20"/>
          <w:shd w:val="clear" w:color="auto" w:fill="FFFFFF"/>
        </w:rPr>
        <w:t>our</w:t>
      </w:r>
      <w:r w:rsidR="009716F5" w:rsidRPr="00C418E5">
        <w:rPr>
          <w:rFonts w:asciiTheme="minorHAnsi" w:eastAsia="Times New Roman" w:hAnsiTheme="minorHAnsi" w:cstheme="minorHAnsi"/>
          <w:iCs/>
          <w:szCs w:val="20"/>
          <w:shd w:val="clear" w:color="auto" w:fill="FFFFFF"/>
        </w:rPr>
        <w:t xml:space="preserve"> </w:t>
      </w:r>
      <w:r w:rsidR="00726EB4" w:rsidRPr="00C418E5">
        <w:rPr>
          <w:rFonts w:asciiTheme="minorHAnsi" w:eastAsia="Times New Roman" w:hAnsiTheme="minorHAnsi" w:cstheme="minorHAnsi"/>
          <w:iCs/>
          <w:szCs w:val="20"/>
          <w:shd w:val="clear" w:color="auto" w:fill="FFFFFF"/>
        </w:rPr>
        <w:t xml:space="preserve">lives meaning. </w:t>
      </w:r>
      <w:r w:rsidR="00774DB4">
        <w:rPr>
          <w:rFonts w:asciiTheme="minorHAnsi" w:eastAsia="Times New Roman" w:hAnsiTheme="minorHAnsi" w:cstheme="minorHAnsi"/>
          <w:iCs/>
          <w:szCs w:val="20"/>
          <w:shd w:val="clear" w:color="auto" w:fill="FFFFFF"/>
        </w:rPr>
        <w:t>Previous research has found that valued living is associated with better</w:t>
      </w:r>
      <w:r w:rsidR="00F13281">
        <w:rPr>
          <w:rFonts w:asciiTheme="minorHAnsi" w:eastAsia="Times New Roman" w:hAnsiTheme="minorHAnsi" w:cstheme="minorHAnsi"/>
          <w:iCs/>
          <w:szCs w:val="20"/>
          <w:shd w:val="clear" w:color="auto" w:fill="FFFFFF"/>
        </w:rPr>
        <w:t xml:space="preserve"> recovery after an ABI</w:t>
      </w:r>
      <w:r w:rsidR="00B24813" w:rsidRPr="00C418E5">
        <w:rPr>
          <w:rFonts w:asciiTheme="minorHAnsi" w:eastAsia="Times New Roman" w:hAnsiTheme="minorHAnsi" w:cstheme="minorHAnsi"/>
          <w:iCs/>
          <w:szCs w:val="20"/>
          <w:shd w:val="clear" w:color="auto" w:fill="FFFFFF"/>
        </w:rPr>
        <w:t xml:space="preserve">. </w:t>
      </w:r>
      <w:r w:rsidR="009716F5">
        <w:rPr>
          <w:rFonts w:asciiTheme="minorHAnsi" w:eastAsia="Times New Roman" w:hAnsiTheme="minorHAnsi" w:cstheme="minorHAnsi"/>
          <w:iCs/>
          <w:szCs w:val="20"/>
          <w:shd w:val="clear" w:color="auto" w:fill="FFFFFF"/>
        </w:rPr>
        <w:t xml:space="preserve">However, changes in cognitive function (thinking skills) and emotions (mood), which are common after ABI, can make it more difficult to participate in valued activities. </w:t>
      </w:r>
      <w:r w:rsidR="00726EB4" w:rsidRPr="00C418E5">
        <w:rPr>
          <w:rFonts w:asciiTheme="minorHAnsi" w:hAnsiTheme="minorHAnsi" w:cstheme="minorHAnsi"/>
          <w:szCs w:val="20"/>
        </w:rPr>
        <w:t xml:space="preserve">We hope to learn whether the newly designed group program </w:t>
      </w:r>
      <w:r w:rsidR="00774DB4">
        <w:rPr>
          <w:rFonts w:asciiTheme="minorHAnsi" w:hAnsiTheme="minorHAnsi" w:cstheme="minorHAnsi"/>
          <w:szCs w:val="20"/>
        </w:rPr>
        <w:t>increases</w:t>
      </w:r>
      <w:r w:rsidR="00726EB4" w:rsidRPr="00C418E5">
        <w:rPr>
          <w:rFonts w:asciiTheme="minorHAnsi" w:eastAsia="Times New Roman" w:hAnsiTheme="minorHAnsi" w:cstheme="minorHAnsi"/>
          <w:iCs/>
          <w:szCs w:val="20"/>
          <w:shd w:val="clear" w:color="auto" w:fill="FFFFFF"/>
        </w:rPr>
        <w:t xml:space="preserve"> </w:t>
      </w:r>
      <w:bookmarkStart w:id="0" w:name="_Hlk523224486"/>
      <w:r w:rsidR="00726EB4" w:rsidRPr="00C418E5">
        <w:rPr>
          <w:rFonts w:asciiTheme="minorHAnsi" w:hAnsiTheme="minorHAnsi" w:cstheme="minorHAnsi"/>
          <w:bCs/>
          <w:noProof/>
          <w:szCs w:val="20"/>
          <w:lang w:val="en"/>
        </w:rPr>
        <w:t>participation in meaningful and valued activities</w:t>
      </w:r>
      <w:bookmarkEnd w:id="0"/>
      <w:r w:rsidR="00726EB4" w:rsidRPr="00C418E5">
        <w:rPr>
          <w:rFonts w:asciiTheme="minorHAnsi" w:eastAsia="Times New Roman" w:hAnsiTheme="minorHAnsi" w:cstheme="minorHAnsi"/>
          <w:iCs/>
          <w:szCs w:val="20"/>
          <w:shd w:val="clear" w:color="auto" w:fill="FFFFFF"/>
        </w:rPr>
        <w:t xml:space="preserve"> while </w:t>
      </w:r>
      <w:r w:rsidR="00F13281">
        <w:rPr>
          <w:rFonts w:asciiTheme="minorHAnsi" w:eastAsia="Times New Roman" w:hAnsiTheme="minorHAnsi" w:cstheme="minorHAnsi"/>
          <w:iCs/>
          <w:szCs w:val="20"/>
          <w:shd w:val="clear" w:color="auto" w:fill="FFFFFF"/>
        </w:rPr>
        <w:t>helping you learn</w:t>
      </w:r>
      <w:r w:rsidR="00726EB4" w:rsidRPr="00C418E5">
        <w:rPr>
          <w:rFonts w:asciiTheme="minorHAnsi" w:eastAsia="Times New Roman" w:hAnsiTheme="minorHAnsi" w:cstheme="minorHAnsi"/>
          <w:iCs/>
          <w:szCs w:val="20"/>
          <w:shd w:val="clear" w:color="auto" w:fill="FFFFFF"/>
        </w:rPr>
        <w:t xml:space="preserve"> strategies </w:t>
      </w:r>
      <w:r w:rsidR="009716F5">
        <w:rPr>
          <w:rFonts w:asciiTheme="minorHAnsi" w:eastAsia="Times New Roman" w:hAnsiTheme="minorHAnsi" w:cstheme="minorHAnsi"/>
          <w:iCs/>
          <w:szCs w:val="20"/>
          <w:shd w:val="clear" w:color="auto" w:fill="FFFFFF"/>
        </w:rPr>
        <w:t xml:space="preserve">to </w:t>
      </w:r>
      <w:r w:rsidR="00F13281">
        <w:rPr>
          <w:rFonts w:asciiTheme="minorHAnsi" w:eastAsia="Times New Roman" w:hAnsiTheme="minorHAnsi" w:cstheme="minorHAnsi"/>
          <w:iCs/>
          <w:szCs w:val="20"/>
          <w:shd w:val="clear" w:color="auto" w:fill="FFFFFF"/>
        </w:rPr>
        <w:t>deal with</w:t>
      </w:r>
      <w:r w:rsidR="009716F5" w:rsidRPr="00C418E5">
        <w:rPr>
          <w:rFonts w:asciiTheme="minorHAnsi" w:eastAsia="Times New Roman" w:hAnsiTheme="minorHAnsi" w:cstheme="minorHAnsi"/>
          <w:iCs/>
          <w:szCs w:val="20"/>
          <w:shd w:val="clear" w:color="auto" w:fill="FFFFFF"/>
        </w:rPr>
        <w:t xml:space="preserve"> </w:t>
      </w:r>
      <w:r w:rsidR="00726EB4" w:rsidRPr="00C418E5">
        <w:rPr>
          <w:rFonts w:asciiTheme="minorHAnsi" w:eastAsia="Times New Roman" w:hAnsiTheme="minorHAnsi" w:cstheme="minorHAnsi"/>
          <w:iCs/>
          <w:szCs w:val="20"/>
          <w:shd w:val="clear" w:color="auto" w:fill="FFFFFF"/>
        </w:rPr>
        <w:t xml:space="preserve">cognitive and emotional </w:t>
      </w:r>
      <w:r w:rsidR="009716F5">
        <w:rPr>
          <w:rFonts w:asciiTheme="minorHAnsi" w:eastAsia="Times New Roman" w:hAnsiTheme="minorHAnsi" w:cstheme="minorHAnsi"/>
          <w:iCs/>
          <w:szCs w:val="20"/>
          <w:shd w:val="clear" w:color="auto" w:fill="FFFFFF"/>
        </w:rPr>
        <w:t>changes</w:t>
      </w:r>
      <w:r w:rsidR="00726EB4" w:rsidRPr="00C418E5">
        <w:rPr>
          <w:rFonts w:asciiTheme="minorHAnsi" w:eastAsia="Times New Roman" w:hAnsiTheme="minorHAnsi" w:cstheme="minorHAnsi"/>
          <w:iCs/>
          <w:szCs w:val="20"/>
          <w:shd w:val="clear" w:color="auto" w:fill="FFFFFF"/>
        </w:rPr>
        <w:t>.</w:t>
      </w:r>
    </w:p>
    <w:p w14:paraId="36B32970" w14:textId="77777777" w:rsidR="00927EBB" w:rsidRPr="00C418E5" w:rsidRDefault="00927EBB" w:rsidP="00C418E5">
      <w:pPr>
        <w:pStyle w:val="ListParagraph"/>
        <w:spacing w:line="276" w:lineRule="auto"/>
        <w:rPr>
          <w:rFonts w:asciiTheme="majorHAnsi" w:hAnsiTheme="majorHAnsi" w:cstheme="majorHAnsi"/>
          <w:szCs w:val="20"/>
        </w:rPr>
      </w:pPr>
    </w:p>
    <w:p w14:paraId="21AFA930" w14:textId="68AAE042" w:rsidR="003B57C8" w:rsidRPr="00C418E5" w:rsidRDefault="003B57C8" w:rsidP="00C418E5">
      <w:pPr>
        <w:pStyle w:val="ListParagraph"/>
        <w:numPr>
          <w:ilvl w:val="0"/>
          <w:numId w:val="1"/>
        </w:numPr>
        <w:spacing w:line="276" w:lineRule="auto"/>
        <w:rPr>
          <w:rFonts w:asciiTheme="majorHAnsi" w:hAnsiTheme="majorHAnsi" w:cstheme="majorHAnsi"/>
          <w:b/>
          <w:szCs w:val="20"/>
        </w:rPr>
      </w:pPr>
      <w:r w:rsidRPr="00C418E5">
        <w:rPr>
          <w:rFonts w:asciiTheme="majorHAnsi" w:hAnsiTheme="majorHAnsi" w:cstheme="majorHAnsi"/>
          <w:b/>
          <w:szCs w:val="20"/>
        </w:rPr>
        <w:t>Do I have to participate?</w:t>
      </w:r>
    </w:p>
    <w:p w14:paraId="15735B4C" w14:textId="77777777" w:rsidR="00726EB4" w:rsidRPr="00C418E5" w:rsidRDefault="00726EB4" w:rsidP="00C418E5">
      <w:pPr>
        <w:spacing w:line="276" w:lineRule="auto"/>
        <w:ind w:left="720"/>
        <w:rPr>
          <w:rFonts w:asciiTheme="minorHAnsi" w:hAnsiTheme="minorHAnsi" w:cstheme="minorHAnsi"/>
          <w:szCs w:val="20"/>
        </w:rPr>
      </w:pPr>
      <w:r w:rsidRPr="00C418E5">
        <w:rPr>
          <w:rFonts w:asciiTheme="minorHAnsi" w:hAnsiTheme="minorHAnsi" w:cstheme="minorHAnsi"/>
          <w:szCs w:val="20"/>
        </w:rPr>
        <w:t>This Participant Information Sheet/Consent Form tells you about the research project. It explains the tests and treatments involved. Knowing what is involved will help you decide if you want to take part in the research.</w:t>
      </w:r>
    </w:p>
    <w:p w14:paraId="7E6A2A40" w14:textId="77777777" w:rsidR="00726EB4" w:rsidRPr="00C418E5" w:rsidRDefault="00726EB4" w:rsidP="00C418E5">
      <w:pPr>
        <w:spacing w:line="276" w:lineRule="auto"/>
        <w:ind w:left="720"/>
        <w:rPr>
          <w:rFonts w:asciiTheme="minorHAnsi" w:hAnsiTheme="minorHAnsi" w:cstheme="minorHAnsi"/>
          <w:b/>
          <w:szCs w:val="20"/>
        </w:rPr>
      </w:pPr>
    </w:p>
    <w:p w14:paraId="0137BE14" w14:textId="7AD67A31" w:rsidR="003B57C8" w:rsidRPr="00C418E5" w:rsidRDefault="003B57C8" w:rsidP="00C418E5">
      <w:pPr>
        <w:pStyle w:val="ListParagraph"/>
        <w:spacing w:line="276" w:lineRule="auto"/>
        <w:rPr>
          <w:rFonts w:asciiTheme="minorHAnsi" w:hAnsiTheme="minorHAnsi" w:cstheme="minorHAnsi"/>
          <w:szCs w:val="20"/>
        </w:rPr>
      </w:pPr>
      <w:r w:rsidRPr="00C418E5">
        <w:rPr>
          <w:rFonts w:asciiTheme="minorHAnsi" w:hAnsiTheme="minorHAnsi" w:cstheme="minorHAnsi"/>
          <w:szCs w:val="20"/>
        </w:rPr>
        <w:t xml:space="preserve">Being part of this study is voluntary. If you want to be part of the </w:t>
      </w:r>
      <w:r w:rsidR="00231255" w:rsidRPr="00C418E5">
        <w:rPr>
          <w:rFonts w:asciiTheme="minorHAnsi" w:hAnsiTheme="minorHAnsi" w:cstheme="minorHAnsi"/>
          <w:szCs w:val="20"/>
        </w:rPr>
        <w:t>study,</w:t>
      </w:r>
      <w:r w:rsidRPr="00C418E5">
        <w:rPr>
          <w:rFonts w:asciiTheme="minorHAnsi" w:hAnsiTheme="minorHAnsi" w:cstheme="minorHAnsi"/>
          <w:szCs w:val="20"/>
        </w:rPr>
        <w:t xml:space="preserve"> we ask that you read the information below carefully and ask us any questions.</w:t>
      </w:r>
      <w:r w:rsidR="00D34CDD" w:rsidRPr="00C418E5">
        <w:rPr>
          <w:rFonts w:asciiTheme="minorHAnsi" w:hAnsiTheme="minorHAnsi" w:cstheme="minorHAnsi"/>
          <w:szCs w:val="20"/>
        </w:rPr>
        <w:t xml:space="preserve"> </w:t>
      </w:r>
      <w:r w:rsidR="00112D64" w:rsidRPr="00C418E5">
        <w:rPr>
          <w:rFonts w:asciiTheme="minorHAnsi" w:hAnsiTheme="minorHAnsi" w:cstheme="minorHAnsi"/>
          <w:szCs w:val="20"/>
        </w:rPr>
        <w:t xml:space="preserve">You can read the information below and decide at the end if you do not want to participate. If you decide not to participate this won’t affect your relationship with La Trobe University or any other listed organisation. </w:t>
      </w:r>
    </w:p>
    <w:p w14:paraId="55B624B3" w14:textId="77777777" w:rsidR="003B57C8" w:rsidRPr="00C418E5" w:rsidRDefault="003B57C8" w:rsidP="00C418E5">
      <w:pPr>
        <w:pStyle w:val="ListParagraph"/>
        <w:spacing w:line="276" w:lineRule="auto"/>
        <w:rPr>
          <w:b/>
          <w:szCs w:val="20"/>
        </w:rPr>
      </w:pPr>
    </w:p>
    <w:p w14:paraId="5812F1A2" w14:textId="3A89DB7D" w:rsidR="00A90DA9" w:rsidRPr="00C418E5" w:rsidRDefault="00A90DA9" w:rsidP="00C418E5">
      <w:pPr>
        <w:pStyle w:val="ListParagraph"/>
        <w:numPr>
          <w:ilvl w:val="0"/>
          <w:numId w:val="1"/>
        </w:numPr>
        <w:spacing w:line="276" w:lineRule="auto"/>
        <w:rPr>
          <w:b/>
          <w:szCs w:val="20"/>
        </w:rPr>
      </w:pPr>
      <w:r w:rsidRPr="00C418E5">
        <w:rPr>
          <w:b/>
          <w:szCs w:val="20"/>
        </w:rPr>
        <w:t>Who is being asked to participate?</w:t>
      </w:r>
    </w:p>
    <w:p w14:paraId="1E3D8AEB" w14:textId="1651607B" w:rsidR="00B46837" w:rsidRPr="00C418E5" w:rsidRDefault="008826F3" w:rsidP="00C418E5">
      <w:pPr>
        <w:pStyle w:val="ListParagraph"/>
        <w:spacing w:line="276" w:lineRule="auto"/>
        <w:rPr>
          <w:rFonts w:asciiTheme="minorHAnsi" w:hAnsiTheme="minorHAnsi" w:cstheme="minorHAnsi"/>
          <w:szCs w:val="20"/>
        </w:rPr>
      </w:pPr>
      <w:r w:rsidRPr="00C418E5">
        <w:rPr>
          <w:rFonts w:asciiTheme="minorHAnsi" w:hAnsiTheme="minorHAnsi" w:cstheme="minorHAnsi"/>
          <w:szCs w:val="20"/>
        </w:rPr>
        <w:t>You have been asked to pa</w:t>
      </w:r>
      <w:r w:rsidR="00231255" w:rsidRPr="00C418E5">
        <w:rPr>
          <w:rFonts w:asciiTheme="minorHAnsi" w:hAnsiTheme="minorHAnsi" w:cstheme="minorHAnsi"/>
          <w:szCs w:val="20"/>
        </w:rPr>
        <w:t xml:space="preserve">rticipate in this research project because you have </w:t>
      </w:r>
      <w:r w:rsidR="000723D1">
        <w:rPr>
          <w:rFonts w:asciiTheme="minorHAnsi" w:hAnsiTheme="minorHAnsi" w:cstheme="minorHAnsi"/>
          <w:szCs w:val="20"/>
        </w:rPr>
        <w:t>previously</w:t>
      </w:r>
      <w:r w:rsidR="000723D1" w:rsidRPr="00C418E5">
        <w:rPr>
          <w:rFonts w:asciiTheme="minorHAnsi" w:hAnsiTheme="minorHAnsi" w:cstheme="minorHAnsi"/>
          <w:szCs w:val="20"/>
        </w:rPr>
        <w:t xml:space="preserve"> </w:t>
      </w:r>
      <w:r w:rsidR="00231255" w:rsidRPr="00C418E5">
        <w:rPr>
          <w:rFonts w:asciiTheme="minorHAnsi" w:hAnsiTheme="minorHAnsi" w:cstheme="minorHAnsi"/>
          <w:szCs w:val="20"/>
        </w:rPr>
        <w:t>sustained an acquired brain injury</w:t>
      </w:r>
      <w:r w:rsidR="000723D1">
        <w:rPr>
          <w:rFonts w:asciiTheme="minorHAnsi" w:hAnsiTheme="minorHAnsi" w:cstheme="minorHAnsi"/>
          <w:szCs w:val="20"/>
        </w:rPr>
        <w:t xml:space="preserve"> (ABI)</w:t>
      </w:r>
      <w:r w:rsidR="00231255" w:rsidRPr="00C418E5">
        <w:rPr>
          <w:rFonts w:asciiTheme="minorHAnsi" w:hAnsiTheme="minorHAnsi" w:cstheme="minorHAnsi"/>
          <w:szCs w:val="20"/>
        </w:rPr>
        <w:t xml:space="preserve">. </w:t>
      </w:r>
      <w:r w:rsidR="00B46837" w:rsidRPr="00C418E5">
        <w:rPr>
          <w:rFonts w:asciiTheme="minorHAnsi" w:hAnsiTheme="minorHAnsi" w:cstheme="minorHAnsi"/>
          <w:szCs w:val="20"/>
        </w:rPr>
        <w:t xml:space="preserve">This </w:t>
      </w:r>
      <w:r w:rsidR="00231255" w:rsidRPr="00C418E5">
        <w:rPr>
          <w:rFonts w:asciiTheme="minorHAnsi" w:hAnsiTheme="minorHAnsi" w:cstheme="minorHAnsi"/>
          <w:szCs w:val="20"/>
        </w:rPr>
        <w:t>project is for adults (aged 18 years or over) who have experienced a change in their thinking skills (e.g. memory, concentration, etc)</w:t>
      </w:r>
      <w:r w:rsidR="00B46837" w:rsidRPr="00C418E5">
        <w:rPr>
          <w:rFonts w:asciiTheme="minorHAnsi" w:hAnsiTheme="minorHAnsi" w:cstheme="minorHAnsi"/>
          <w:szCs w:val="20"/>
        </w:rPr>
        <w:t xml:space="preserve"> </w:t>
      </w:r>
      <w:r w:rsidR="000723D1">
        <w:rPr>
          <w:rFonts w:asciiTheme="minorHAnsi" w:hAnsiTheme="minorHAnsi" w:cstheme="minorHAnsi"/>
          <w:szCs w:val="20"/>
        </w:rPr>
        <w:t>or mood, which has affected their</w:t>
      </w:r>
      <w:r w:rsidR="00B46837" w:rsidRPr="00C418E5">
        <w:rPr>
          <w:rFonts w:asciiTheme="minorHAnsi" w:hAnsiTheme="minorHAnsi" w:cstheme="minorHAnsi"/>
          <w:szCs w:val="20"/>
        </w:rPr>
        <w:t xml:space="preserve"> participation in valued life activities, following their </w:t>
      </w:r>
      <w:r w:rsidR="000723D1">
        <w:rPr>
          <w:rFonts w:asciiTheme="minorHAnsi" w:hAnsiTheme="minorHAnsi" w:cstheme="minorHAnsi"/>
          <w:szCs w:val="20"/>
        </w:rPr>
        <w:t>ABI</w:t>
      </w:r>
      <w:r w:rsidR="00B46837" w:rsidRPr="00C418E5">
        <w:rPr>
          <w:rFonts w:asciiTheme="minorHAnsi" w:hAnsiTheme="minorHAnsi" w:cstheme="minorHAnsi"/>
          <w:szCs w:val="20"/>
        </w:rPr>
        <w:t>.</w:t>
      </w:r>
    </w:p>
    <w:p w14:paraId="6E69575D" w14:textId="30B40812" w:rsidR="008826F3" w:rsidRPr="00C418E5" w:rsidRDefault="008826F3" w:rsidP="00C418E5">
      <w:pPr>
        <w:spacing w:line="276" w:lineRule="auto"/>
        <w:rPr>
          <w:szCs w:val="20"/>
        </w:rPr>
      </w:pPr>
    </w:p>
    <w:p w14:paraId="474F95BE" w14:textId="7424CCB0" w:rsidR="009C30F8" w:rsidRDefault="00A90DA9" w:rsidP="009C30F8">
      <w:pPr>
        <w:pStyle w:val="ListParagraph"/>
        <w:numPr>
          <w:ilvl w:val="0"/>
          <w:numId w:val="1"/>
        </w:numPr>
        <w:spacing w:line="276" w:lineRule="auto"/>
        <w:rPr>
          <w:b/>
          <w:szCs w:val="20"/>
        </w:rPr>
      </w:pPr>
      <w:r w:rsidRPr="00C418E5">
        <w:rPr>
          <w:b/>
          <w:szCs w:val="20"/>
        </w:rPr>
        <w:t>What will I be asked to do?</w:t>
      </w:r>
      <w:r w:rsidR="009C30F8">
        <w:rPr>
          <w:b/>
          <w:szCs w:val="20"/>
        </w:rPr>
        <w:t xml:space="preserve"> </w:t>
      </w:r>
    </w:p>
    <w:p w14:paraId="3CD86E45" w14:textId="0C10A00A" w:rsidR="000060FE" w:rsidRPr="00844C5C" w:rsidRDefault="009C30F8" w:rsidP="009C30F8">
      <w:pPr>
        <w:spacing w:line="276" w:lineRule="auto"/>
        <w:ind w:left="360" w:firstLine="360"/>
        <w:rPr>
          <w:szCs w:val="20"/>
        </w:rPr>
      </w:pPr>
      <w:r w:rsidRPr="00844C5C">
        <w:rPr>
          <w:szCs w:val="20"/>
        </w:rPr>
        <w:t xml:space="preserve">If you agree to participate in this study, you will </w:t>
      </w:r>
      <w:r w:rsidR="000060FE" w:rsidRPr="00844C5C">
        <w:rPr>
          <w:szCs w:val="20"/>
        </w:rPr>
        <w:t>be enrolled in</w:t>
      </w:r>
      <w:r w:rsidR="002571F4">
        <w:rPr>
          <w:szCs w:val="20"/>
        </w:rPr>
        <w:t>to</w:t>
      </w:r>
      <w:r w:rsidR="000060FE" w:rsidRPr="00844C5C">
        <w:rPr>
          <w:szCs w:val="20"/>
        </w:rPr>
        <w:t xml:space="preserve"> one of two groups:</w:t>
      </w:r>
      <w:r w:rsidRPr="00844C5C">
        <w:rPr>
          <w:szCs w:val="20"/>
        </w:rPr>
        <w:t xml:space="preserve"> </w:t>
      </w:r>
    </w:p>
    <w:p w14:paraId="6D94E3BB" w14:textId="055657B1" w:rsidR="000060FE" w:rsidRPr="00844C5C" w:rsidRDefault="000060FE" w:rsidP="000060FE">
      <w:pPr>
        <w:pStyle w:val="ListParagraph"/>
        <w:numPr>
          <w:ilvl w:val="0"/>
          <w:numId w:val="13"/>
        </w:numPr>
        <w:spacing w:line="276" w:lineRule="auto"/>
        <w:rPr>
          <w:szCs w:val="20"/>
        </w:rPr>
      </w:pPr>
      <w:r w:rsidRPr="00844C5C">
        <w:rPr>
          <w:szCs w:val="20"/>
        </w:rPr>
        <w:t xml:space="preserve">Participating in the VaLiANT </w:t>
      </w:r>
      <w:r w:rsidR="00C84BDE">
        <w:rPr>
          <w:szCs w:val="20"/>
        </w:rPr>
        <w:t>g</w:t>
      </w:r>
      <w:r w:rsidRPr="00844C5C">
        <w:rPr>
          <w:szCs w:val="20"/>
        </w:rPr>
        <w:t xml:space="preserve">roup </w:t>
      </w:r>
      <w:r w:rsidR="00C84BDE">
        <w:rPr>
          <w:szCs w:val="20"/>
        </w:rPr>
        <w:t>program</w:t>
      </w:r>
      <w:r w:rsidRPr="00844C5C">
        <w:rPr>
          <w:szCs w:val="20"/>
        </w:rPr>
        <w:t xml:space="preserve"> </w:t>
      </w:r>
      <w:r w:rsidR="00C84BDE">
        <w:rPr>
          <w:szCs w:val="20"/>
        </w:rPr>
        <w:t>straight after enrolment in the study</w:t>
      </w:r>
      <w:r w:rsidRPr="00844C5C">
        <w:rPr>
          <w:szCs w:val="20"/>
        </w:rPr>
        <w:t xml:space="preserve">: </w:t>
      </w:r>
    </w:p>
    <w:p w14:paraId="1326F120" w14:textId="15854B42" w:rsidR="000060FE" w:rsidRPr="00844C5C" w:rsidRDefault="00C84BDE" w:rsidP="000060FE">
      <w:pPr>
        <w:pStyle w:val="ListParagraph"/>
        <w:numPr>
          <w:ilvl w:val="0"/>
          <w:numId w:val="13"/>
        </w:numPr>
        <w:spacing w:line="276" w:lineRule="auto"/>
        <w:rPr>
          <w:szCs w:val="20"/>
        </w:rPr>
      </w:pPr>
      <w:r>
        <w:rPr>
          <w:szCs w:val="20"/>
        </w:rPr>
        <w:t>Participating in the VaLiANT program after a waiting period of 4 months</w:t>
      </w:r>
      <w:r w:rsidR="000060FE" w:rsidRPr="00844C5C">
        <w:rPr>
          <w:szCs w:val="20"/>
        </w:rPr>
        <w:t xml:space="preserve">. </w:t>
      </w:r>
      <w:r>
        <w:rPr>
          <w:szCs w:val="20"/>
        </w:rPr>
        <w:t xml:space="preserve">You can receive your usual care from other clinicians during this period. </w:t>
      </w:r>
      <w:r w:rsidR="000060FE" w:rsidRPr="00844C5C">
        <w:rPr>
          <w:szCs w:val="20"/>
        </w:rPr>
        <w:t>You will be placed on a waitlist and have the opportunity to participate in the next group available</w:t>
      </w:r>
      <w:r w:rsidR="002571F4">
        <w:rPr>
          <w:szCs w:val="20"/>
        </w:rPr>
        <w:t>.</w:t>
      </w:r>
    </w:p>
    <w:p w14:paraId="38E458DA" w14:textId="555AF980" w:rsidR="00162508" w:rsidRDefault="000060FE" w:rsidP="00C418E5">
      <w:pPr>
        <w:pStyle w:val="ListParagraph"/>
        <w:spacing w:line="276" w:lineRule="auto"/>
        <w:rPr>
          <w:szCs w:val="20"/>
        </w:rPr>
      </w:pPr>
      <w:r>
        <w:rPr>
          <w:szCs w:val="20"/>
        </w:rPr>
        <w:t xml:space="preserve">Those who </w:t>
      </w:r>
      <w:r w:rsidR="009C30F8" w:rsidRPr="002571F4">
        <w:rPr>
          <w:szCs w:val="20"/>
        </w:rPr>
        <w:t xml:space="preserve">enrol in the study will be randomly assigned (like a toss of a coin) to </w:t>
      </w:r>
      <w:r w:rsidR="00162508">
        <w:rPr>
          <w:szCs w:val="20"/>
        </w:rPr>
        <w:t>one of the two</w:t>
      </w:r>
      <w:r>
        <w:rPr>
          <w:szCs w:val="20"/>
        </w:rPr>
        <w:t xml:space="preserve"> group</w:t>
      </w:r>
      <w:r w:rsidR="00162508">
        <w:rPr>
          <w:szCs w:val="20"/>
        </w:rPr>
        <w:t>s</w:t>
      </w:r>
      <w:r>
        <w:rPr>
          <w:szCs w:val="20"/>
        </w:rPr>
        <w:t xml:space="preserve"> (</w:t>
      </w:r>
      <w:r w:rsidR="00162508">
        <w:rPr>
          <w:szCs w:val="20"/>
        </w:rPr>
        <w:t>immediate treatment</w:t>
      </w:r>
      <w:r>
        <w:rPr>
          <w:szCs w:val="20"/>
        </w:rPr>
        <w:t xml:space="preserve"> or waitlist)</w:t>
      </w:r>
      <w:r w:rsidR="009C30F8" w:rsidRPr="002571F4">
        <w:rPr>
          <w:szCs w:val="20"/>
        </w:rPr>
        <w:t xml:space="preserve">. A computer program will be used to select which participants receive the </w:t>
      </w:r>
      <w:r>
        <w:rPr>
          <w:szCs w:val="20"/>
        </w:rPr>
        <w:t>group immediately</w:t>
      </w:r>
      <w:r w:rsidR="009C30F8" w:rsidRPr="002571F4">
        <w:rPr>
          <w:szCs w:val="20"/>
        </w:rPr>
        <w:t>, and which participants continue to receive their usual care</w:t>
      </w:r>
      <w:r>
        <w:rPr>
          <w:szCs w:val="20"/>
        </w:rPr>
        <w:t xml:space="preserve"> and get placed on the waitlist</w:t>
      </w:r>
      <w:r w:rsidR="009C30F8" w:rsidRPr="002571F4">
        <w:rPr>
          <w:szCs w:val="20"/>
        </w:rPr>
        <w:t xml:space="preserve">. Each person has </w:t>
      </w:r>
      <w:r>
        <w:rPr>
          <w:szCs w:val="20"/>
        </w:rPr>
        <w:t>a 2/3</w:t>
      </w:r>
      <w:r w:rsidR="009C30F8" w:rsidRPr="002571F4">
        <w:rPr>
          <w:szCs w:val="20"/>
        </w:rPr>
        <w:t xml:space="preserve"> </w:t>
      </w:r>
      <w:r>
        <w:rPr>
          <w:szCs w:val="20"/>
        </w:rPr>
        <w:t xml:space="preserve">chance (better odds) </w:t>
      </w:r>
      <w:r w:rsidR="009C30F8" w:rsidRPr="002571F4">
        <w:rPr>
          <w:szCs w:val="20"/>
        </w:rPr>
        <w:t xml:space="preserve">of being placed in </w:t>
      </w:r>
      <w:r>
        <w:rPr>
          <w:szCs w:val="20"/>
        </w:rPr>
        <w:t>the VaLiANT program group initially</w:t>
      </w:r>
      <w:r w:rsidR="009C30F8" w:rsidRPr="002571F4">
        <w:rPr>
          <w:szCs w:val="20"/>
        </w:rPr>
        <w:t xml:space="preserve">. </w:t>
      </w:r>
    </w:p>
    <w:p w14:paraId="008FD1C3" w14:textId="77777777" w:rsidR="00162508" w:rsidRPr="00844C5C" w:rsidRDefault="00162508" w:rsidP="00C418E5">
      <w:pPr>
        <w:pStyle w:val="ListParagraph"/>
        <w:spacing w:line="276" w:lineRule="auto"/>
        <w:rPr>
          <w:szCs w:val="20"/>
        </w:rPr>
      </w:pPr>
    </w:p>
    <w:p w14:paraId="3D0E348B" w14:textId="1E84DFDB" w:rsidR="00162508" w:rsidRPr="002765A4" w:rsidRDefault="00162508" w:rsidP="00844C5C">
      <w:pPr>
        <w:spacing w:line="276" w:lineRule="auto"/>
        <w:ind w:left="720"/>
        <w:rPr>
          <w:szCs w:val="20"/>
        </w:rPr>
      </w:pPr>
      <w:r>
        <w:rPr>
          <w:szCs w:val="20"/>
        </w:rPr>
        <w:t>The V</w:t>
      </w:r>
      <w:r w:rsidRPr="002765A4">
        <w:rPr>
          <w:szCs w:val="20"/>
        </w:rPr>
        <w:t xml:space="preserve">aLiANT group sessions </w:t>
      </w:r>
      <w:r>
        <w:rPr>
          <w:szCs w:val="20"/>
        </w:rPr>
        <w:t xml:space="preserve">take place </w:t>
      </w:r>
      <w:r w:rsidRPr="002765A4">
        <w:rPr>
          <w:szCs w:val="20"/>
        </w:rPr>
        <w:t>at the La Trobe Psychology Clinic. The group runs for 8 weeks. Each session go</w:t>
      </w:r>
      <w:r>
        <w:rPr>
          <w:szCs w:val="20"/>
        </w:rPr>
        <w:t>es</w:t>
      </w:r>
      <w:r w:rsidRPr="002765A4">
        <w:rPr>
          <w:szCs w:val="20"/>
        </w:rPr>
        <w:t xml:space="preserve"> for 2 hours including breaks. The group </w:t>
      </w:r>
      <w:r>
        <w:rPr>
          <w:szCs w:val="20"/>
        </w:rPr>
        <w:t>is</w:t>
      </w:r>
      <w:r w:rsidRPr="002765A4">
        <w:rPr>
          <w:szCs w:val="20"/>
        </w:rPr>
        <w:t xml:space="preserve"> facilitated by </w:t>
      </w:r>
      <w:r>
        <w:rPr>
          <w:szCs w:val="20"/>
        </w:rPr>
        <w:t>an experienced clinical neuropsychologist</w:t>
      </w:r>
      <w:r w:rsidRPr="002765A4">
        <w:rPr>
          <w:szCs w:val="20"/>
        </w:rPr>
        <w:t xml:space="preserve"> (Dr Dana Wong) along with </w:t>
      </w:r>
      <w:r>
        <w:rPr>
          <w:szCs w:val="20"/>
        </w:rPr>
        <w:t>1-2</w:t>
      </w:r>
      <w:r w:rsidRPr="002765A4">
        <w:rPr>
          <w:szCs w:val="20"/>
        </w:rPr>
        <w:t xml:space="preserve"> provisional psychologists. There </w:t>
      </w:r>
      <w:r>
        <w:rPr>
          <w:szCs w:val="20"/>
        </w:rPr>
        <w:t>are</w:t>
      </w:r>
      <w:r w:rsidRPr="002765A4">
        <w:rPr>
          <w:szCs w:val="20"/>
        </w:rPr>
        <w:t xml:space="preserve"> between 3-8 participants in the group. In-session activities include</w:t>
      </w:r>
      <w:r>
        <w:rPr>
          <w:szCs w:val="20"/>
        </w:rPr>
        <w:t>s</w:t>
      </w:r>
      <w:r w:rsidRPr="002765A4">
        <w:rPr>
          <w:szCs w:val="20"/>
        </w:rPr>
        <w:t xml:space="preserve"> </w:t>
      </w:r>
      <w:r w:rsidRPr="002765A4">
        <w:rPr>
          <w:szCs w:val="20"/>
        </w:rPr>
        <w:lastRenderedPageBreak/>
        <w:t xml:space="preserve">identifying </w:t>
      </w:r>
      <w:r>
        <w:rPr>
          <w:szCs w:val="20"/>
        </w:rPr>
        <w:t xml:space="preserve">personal values and </w:t>
      </w:r>
      <w:r w:rsidRPr="002765A4">
        <w:rPr>
          <w:szCs w:val="20"/>
        </w:rPr>
        <w:t xml:space="preserve">valued activities, and learning strategies for dealing with cognitive (thinking) and emotional difficulties that can get in the way of participating in those valued activities. Participants are also asked to complete weekly </w:t>
      </w:r>
      <w:r>
        <w:rPr>
          <w:szCs w:val="20"/>
        </w:rPr>
        <w:t>practice activities (‘homework’)</w:t>
      </w:r>
      <w:r w:rsidRPr="002765A4">
        <w:rPr>
          <w:szCs w:val="20"/>
        </w:rPr>
        <w:t xml:space="preserve"> assigned at the end of each session. The expected time commitment of the homework is estimated to be an hour each week.</w:t>
      </w:r>
    </w:p>
    <w:p w14:paraId="725BBA13" w14:textId="43FE6D21" w:rsidR="005213D5" w:rsidRDefault="005213D5" w:rsidP="00C418E5">
      <w:pPr>
        <w:pStyle w:val="ListParagraph"/>
        <w:spacing w:line="276" w:lineRule="auto"/>
        <w:rPr>
          <w:rFonts w:asciiTheme="minorHAnsi" w:hAnsiTheme="minorHAnsi" w:cstheme="minorHAnsi"/>
          <w:szCs w:val="20"/>
        </w:rPr>
      </w:pPr>
    </w:p>
    <w:p w14:paraId="136A8E89" w14:textId="347B0132" w:rsidR="00856C9A" w:rsidRDefault="005213D5" w:rsidP="00C418E5">
      <w:pPr>
        <w:pStyle w:val="ListParagraph"/>
        <w:spacing w:line="276" w:lineRule="auto"/>
        <w:rPr>
          <w:rFonts w:asciiTheme="minorHAnsi" w:hAnsiTheme="minorHAnsi" w:cstheme="minorHAnsi"/>
          <w:szCs w:val="20"/>
        </w:rPr>
      </w:pPr>
      <w:r w:rsidRPr="00C418E5">
        <w:rPr>
          <w:rFonts w:asciiTheme="minorHAnsi" w:hAnsiTheme="minorHAnsi" w:cstheme="minorHAnsi"/>
          <w:szCs w:val="20"/>
        </w:rPr>
        <w:t xml:space="preserve">Participation in the group </w:t>
      </w:r>
      <w:r>
        <w:rPr>
          <w:rFonts w:asciiTheme="minorHAnsi" w:hAnsiTheme="minorHAnsi" w:cstheme="minorHAnsi"/>
          <w:szCs w:val="20"/>
        </w:rPr>
        <w:t>program</w:t>
      </w:r>
      <w:r w:rsidRPr="00C418E5">
        <w:rPr>
          <w:rFonts w:asciiTheme="minorHAnsi" w:hAnsiTheme="minorHAnsi" w:cstheme="minorHAnsi"/>
          <w:szCs w:val="20"/>
        </w:rPr>
        <w:t xml:space="preserve"> as part of the research project will be provided to you </w:t>
      </w:r>
      <w:r w:rsidRPr="00881887">
        <w:rPr>
          <w:rFonts w:asciiTheme="minorHAnsi" w:hAnsiTheme="minorHAnsi" w:cstheme="minorHAnsi"/>
          <w:b/>
          <w:szCs w:val="20"/>
        </w:rPr>
        <w:t>free of charge.</w:t>
      </w:r>
      <w:r w:rsidR="00162508">
        <w:rPr>
          <w:rFonts w:asciiTheme="minorHAnsi" w:hAnsiTheme="minorHAnsi" w:cstheme="minorHAnsi"/>
          <w:szCs w:val="20"/>
        </w:rPr>
        <w:t xml:space="preserve"> </w:t>
      </w:r>
      <w:r w:rsidR="00856C9A">
        <w:rPr>
          <w:rFonts w:asciiTheme="minorHAnsi" w:hAnsiTheme="minorHAnsi" w:cstheme="minorHAnsi"/>
          <w:szCs w:val="20"/>
        </w:rPr>
        <w:t xml:space="preserve">The group sessions will be video recorded. These video recordings will be viewed by other psychologists in order to check that the group facilitators are following the protocol for the program accurately and competently. </w:t>
      </w:r>
      <w:r>
        <w:rPr>
          <w:rFonts w:asciiTheme="minorHAnsi" w:hAnsiTheme="minorHAnsi" w:cstheme="minorHAnsi"/>
          <w:szCs w:val="20"/>
        </w:rPr>
        <w:t>All information about you will be kept confidential by the psychologists who watch the videos. The videos will be destroyed when the project is completed.</w:t>
      </w:r>
    </w:p>
    <w:p w14:paraId="2B7026CA" w14:textId="77777777" w:rsidR="00050712" w:rsidRPr="00C418E5" w:rsidRDefault="00050712" w:rsidP="00844C5C"/>
    <w:p w14:paraId="48FBE28C" w14:textId="6238F759" w:rsidR="0027686C" w:rsidRDefault="00C9067E" w:rsidP="00C418E5">
      <w:pPr>
        <w:pStyle w:val="ListParagraph"/>
        <w:spacing w:line="276" w:lineRule="auto"/>
        <w:rPr>
          <w:rFonts w:asciiTheme="minorHAnsi" w:hAnsiTheme="minorHAnsi" w:cstheme="minorHAnsi"/>
          <w:color w:val="000000" w:themeColor="text1"/>
          <w:szCs w:val="20"/>
        </w:rPr>
      </w:pPr>
      <w:r w:rsidRPr="00C418E5">
        <w:rPr>
          <w:rFonts w:asciiTheme="minorHAnsi" w:hAnsiTheme="minorHAnsi" w:cstheme="minorHAnsi"/>
          <w:szCs w:val="20"/>
        </w:rPr>
        <w:t xml:space="preserve">You will be asked to undergo an </w:t>
      </w:r>
      <w:r w:rsidR="000060FE">
        <w:rPr>
          <w:rFonts w:asciiTheme="minorHAnsi" w:hAnsiTheme="minorHAnsi" w:cstheme="minorHAnsi"/>
          <w:szCs w:val="20"/>
        </w:rPr>
        <w:t xml:space="preserve">initial </w:t>
      </w:r>
      <w:r w:rsidRPr="00C418E5">
        <w:rPr>
          <w:rFonts w:asciiTheme="minorHAnsi" w:hAnsiTheme="minorHAnsi" w:cstheme="minorHAnsi"/>
          <w:szCs w:val="20"/>
        </w:rPr>
        <w:t>assessment</w:t>
      </w:r>
      <w:r w:rsidR="000060FE">
        <w:rPr>
          <w:rFonts w:asciiTheme="minorHAnsi" w:hAnsiTheme="minorHAnsi" w:cstheme="minorHAnsi"/>
          <w:szCs w:val="20"/>
        </w:rPr>
        <w:t xml:space="preserve"> at the commencement of </w:t>
      </w:r>
      <w:r w:rsidRPr="00C418E5">
        <w:rPr>
          <w:rFonts w:asciiTheme="minorHAnsi" w:hAnsiTheme="minorHAnsi" w:cstheme="minorHAnsi"/>
          <w:szCs w:val="20"/>
        </w:rPr>
        <w:t xml:space="preserve">the </w:t>
      </w:r>
      <w:r w:rsidR="000060FE">
        <w:rPr>
          <w:rFonts w:asciiTheme="minorHAnsi" w:hAnsiTheme="minorHAnsi" w:cstheme="minorHAnsi"/>
          <w:szCs w:val="20"/>
        </w:rPr>
        <w:t>study</w:t>
      </w:r>
      <w:r w:rsidR="002571F4">
        <w:rPr>
          <w:rFonts w:asciiTheme="minorHAnsi" w:hAnsiTheme="minorHAnsi" w:cstheme="minorHAnsi"/>
          <w:szCs w:val="20"/>
        </w:rPr>
        <w:t>. You will also be asked to attend two follow up assessments</w:t>
      </w:r>
      <w:r w:rsidR="00A00D4A">
        <w:rPr>
          <w:rFonts w:asciiTheme="minorHAnsi" w:hAnsiTheme="minorHAnsi" w:cstheme="minorHAnsi"/>
          <w:szCs w:val="20"/>
        </w:rPr>
        <w:t>, which will occur</w:t>
      </w:r>
      <w:r w:rsidR="00162508">
        <w:rPr>
          <w:rFonts w:asciiTheme="minorHAnsi" w:hAnsiTheme="minorHAnsi" w:cstheme="minorHAnsi"/>
          <w:szCs w:val="20"/>
        </w:rPr>
        <w:t xml:space="preserve"> </w:t>
      </w:r>
      <w:r w:rsidR="00A00D4A">
        <w:rPr>
          <w:rFonts w:asciiTheme="minorHAnsi" w:hAnsiTheme="minorHAnsi" w:cstheme="minorHAnsi"/>
          <w:szCs w:val="20"/>
        </w:rPr>
        <w:t>8 weeks and 16 weeks after your enrolment in the study</w:t>
      </w:r>
      <w:r w:rsidR="002571F4">
        <w:rPr>
          <w:rFonts w:asciiTheme="minorHAnsi" w:hAnsiTheme="minorHAnsi" w:cstheme="minorHAnsi"/>
          <w:szCs w:val="20"/>
        </w:rPr>
        <w:t xml:space="preserve">. These assessments </w:t>
      </w:r>
      <w:r w:rsidR="00162508">
        <w:rPr>
          <w:rFonts w:asciiTheme="minorHAnsi" w:hAnsiTheme="minorHAnsi" w:cstheme="minorHAnsi"/>
          <w:szCs w:val="20"/>
        </w:rPr>
        <w:t>can</w:t>
      </w:r>
      <w:r w:rsidR="002571F4">
        <w:rPr>
          <w:rFonts w:asciiTheme="minorHAnsi" w:hAnsiTheme="minorHAnsi" w:cstheme="minorHAnsi"/>
          <w:szCs w:val="20"/>
        </w:rPr>
        <w:t xml:space="preserve"> take place at</w:t>
      </w:r>
      <w:r w:rsidRPr="00C418E5">
        <w:rPr>
          <w:rFonts w:asciiTheme="minorHAnsi" w:hAnsiTheme="minorHAnsi" w:cstheme="minorHAnsi"/>
          <w:szCs w:val="20"/>
        </w:rPr>
        <w:t xml:space="preserve"> </w:t>
      </w:r>
      <w:r w:rsidR="00162508">
        <w:rPr>
          <w:rFonts w:asciiTheme="minorHAnsi" w:hAnsiTheme="minorHAnsi" w:cstheme="minorHAnsi"/>
          <w:szCs w:val="20"/>
        </w:rPr>
        <w:t>either the</w:t>
      </w:r>
      <w:r w:rsidR="00162508" w:rsidRPr="00C418E5">
        <w:rPr>
          <w:rFonts w:asciiTheme="minorHAnsi" w:hAnsiTheme="minorHAnsi" w:cstheme="minorHAnsi"/>
          <w:szCs w:val="20"/>
        </w:rPr>
        <w:t xml:space="preserve"> </w:t>
      </w:r>
      <w:r w:rsidRPr="00C418E5">
        <w:rPr>
          <w:rFonts w:asciiTheme="minorHAnsi" w:hAnsiTheme="minorHAnsi" w:cstheme="minorHAnsi"/>
          <w:szCs w:val="20"/>
        </w:rPr>
        <w:t>La Trobe University Psychology Clinic</w:t>
      </w:r>
      <w:r w:rsidR="00162508">
        <w:rPr>
          <w:rFonts w:asciiTheme="minorHAnsi" w:hAnsiTheme="minorHAnsi" w:cstheme="minorHAnsi"/>
          <w:szCs w:val="20"/>
        </w:rPr>
        <w:t xml:space="preserve"> or at your home, according to your preference</w:t>
      </w:r>
      <w:r w:rsidRPr="00C418E5">
        <w:rPr>
          <w:rFonts w:asciiTheme="minorHAnsi" w:hAnsiTheme="minorHAnsi" w:cstheme="minorHAnsi"/>
          <w:szCs w:val="20"/>
        </w:rPr>
        <w:t xml:space="preserve">. At each assessment you will be </w:t>
      </w:r>
      <w:r w:rsidRPr="0027686C">
        <w:rPr>
          <w:rFonts w:asciiTheme="minorHAnsi" w:hAnsiTheme="minorHAnsi" w:cstheme="minorHAnsi"/>
          <w:color w:val="000000" w:themeColor="text1"/>
          <w:szCs w:val="20"/>
        </w:rPr>
        <w:t xml:space="preserve">asked to complete some paper and pencil type tasks, and to answer questions about your </w:t>
      </w:r>
      <w:r w:rsidR="00162508" w:rsidRPr="0027686C">
        <w:rPr>
          <w:rFonts w:asciiTheme="minorHAnsi" w:hAnsiTheme="minorHAnsi" w:cstheme="minorHAnsi"/>
          <w:color w:val="000000" w:themeColor="text1"/>
          <w:szCs w:val="20"/>
        </w:rPr>
        <w:t xml:space="preserve">participation in valued activities, </w:t>
      </w:r>
      <w:r w:rsidR="006618E2" w:rsidRPr="0027686C">
        <w:rPr>
          <w:rFonts w:asciiTheme="minorHAnsi" w:hAnsiTheme="minorHAnsi" w:cstheme="minorHAnsi"/>
          <w:color w:val="000000" w:themeColor="text1"/>
          <w:szCs w:val="20"/>
        </w:rPr>
        <w:t xml:space="preserve">mood, quality of life, </w:t>
      </w:r>
      <w:r w:rsidR="00162508" w:rsidRPr="0027686C">
        <w:rPr>
          <w:rFonts w:asciiTheme="minorHAnsi" w:hAnsiTheme="minorHAnsi" w:cstheme="minorHAnsi"/>
          <w:color w:val="000000" w:themeColor="text1"/>
          <w:szCs w:val="20"/>
        </w:rPr>
        <w:t xml:space="preserve">use of cognitive </w:t>
      </w:r>
      <w:r w:rsidR="006618E2" w:rsidRPr="0027686C">
        <w:rPr>
          <w:rFonts w:asciiTheme="minorHAnsi" w:hAnsiTheme="minorHAnsi" w:cstheme="minorHAnsi"/>
          <w:color w:val="000000" w:themeColor="text1"/>
          <w:szCs w:val="20"/>
        </w:rPr>
        <w:t>strateg</w:t>
      </w:r>
      <w:r w:rsidR="00162508" w:rsidRPr="0027686C">
        <w:rPr>
          <w:rFonts w:asciiTheme="minorHAnsi" w:hAnsiTheme="minorHAnsi" w:cstheme="minorHAnsi"/>
          <w:color w:val="000000" w:themeColor="text1"/>
          <w:szCs w:val="20"/>
        </w:rPr>
        <w:t>ies</w:t>
      </w:r>
      <w:r w:rsidR="006618E2" w:rsidRPr="0027686C">
        <w:rPr>
          <w:rFonts w:asciiTheme="minorHAnsi" w:hAnsiTheme="minorHAnsi" w:cstheme="minorHAnsi"/>
          <w:color w:val="000000" w:themeColor="text1"/>
          <w:szCs w:val="20"/>
        </w:rPr>
        <w:t xml:space="preserve">, </w:t>
      </w:r>
      <w:r w:rsidR="00820685" w:rsidRPr="0027686C">
        <w:rPr>
          <w:rFonts w:asciiTheme="minorHAnsi" w:hAnsiTheme="minorHAnsi" w:cstheme="minorHAnsi"/>
          <w:color w:val="000000" w:themeColor="text1"/>
          <w:szCs w:val="20"/>
        </w:rPr>
        <w:t>cognitive functions (</w:t>
      </w:r>
      <w:r w:rsidR="00821F35" w:rsidRPr="0027686C">
        <w:rPr>
          <w:rFonts w:asciiTheme="minorHAnsi" w:hAnsiTheme="minorHAnsi" w:cstheme="minorHAnsi"/>
          <w:color w:val="000000" w:themeColor="text1"/>
          <w:szCs w:val="20"/>
        </w:rPr>
        <w:t>thinking skills</w:t>
      </w:r>
      <w:r w:rsidR="00820685" w:rsidRPr="0027686C">
        <w:rPr>
          <w:rFonts w:asciiTheme="minorHAnsi" w:hAnsiTheme="minorHAnsi" w:cstheme="minorHAnsi"/>
          <w:color w:val="000000" w:themeColor="text1"/>
          <w:szCs w:val="20"/>
        </w:rPr>
        <w:t>) in daily life</w:t>
      </w:r>
      <w:r w:rsidR="00162508" w:rsidRPr="0027686C">
        <w:rPr>
          <w:rFonts w:asciiTheme="minorHAnsi" w:hAnsiTheme="minorHAnsi" w:cstheme="minorHAnsi"/>
          <w:color w:val="000000" w:themeColor="text1"/>
          <w:szCs w:val="20"/>
        </w:rPr>
        <w:t>, and level of independence in everyday activities</w:t>
      </w:r>
      <w:r w:rsidR="006618E2" w:rsidRPr="0027686C">
        <w:rPr>
          <w:rFonts w:asciiTheme="minorHAnsi" w:hAnsiTheme="minorHAnsi" w:cstheme="minorHAnsi"/>
          <w:color w:val="000000" w:themeColor="text1"/>
          <w:szCs w:val="20"/>
        </w:rPr>
        <w:t>.</w:t>
      </w:r>
      <w:r w:rsidRPr="0027686C">
        <w:rPr>
          <w:rFonts w:asciiTheme="minorHAnsi" w:hAnsiTheme="minorHAnsi" w:cstheme="minorHAnsi"/>
          <w:color w:val="000000" w:themeColor="text1"/>
          <w:szCs w:val="20"/>
        </w:rPr>
        <w:t xml:space="preserve"> These asses</w:t>
      </w:r>
      <w:r w:rsidR="00B24813" w:rsidRPr="0027686C">
        <w:rPr>
          <w:rFonts w:asciiTheme="minorHAnsi" w:hAnsiTheme="minorHAnsi" w:cstheme="minorHAnsi"/>
          <w:color w:val="000000" w:themeColor="text1"/>
          <w:szCs w:val="20"/>
        </w:rPr>
        <w:t>sments will take</w:t>
      </w:r>
      <w:r w:rsidR="00162508" w:rsidRPr="0027686C">
        <w:rPr>
          <w:rFonts w:asciiTheme="minorHAnsi" w:hAnsiTheme="minorHAnsi" w:cstheme="minorHAnsi"/>
          <w:color w:val="000000" w:themeColor="text1"/>
          <w:szCs w:val="20"/>
        </w:rPr>
        <w:t xml:space="preserve"> up to</w:t>
      </w:r>
      <w:r w:rsidR="00B24813" w:rsidRPr="0027686C">
        <w:rPr>
          <w:rFonts w:asciiTheme="minorHAnsi" w:hAnsiTheme="minorHAnsi" w:cstheme="minorHAnsi"/>
          <w:color w:val="000000" w:themeColor="text1"/>
          <w:szCs w:val="20"/>
        </w:rPr>
        <w:t xml:space="preserve"> 2</w:t>
      </w:r>
      <w:r w:rsidRPr="0027686C">
        <w:rPr>
          <w:rFonts w:asciiTheme="minorHAnsi" w:hAnsiTheme="minorHAnsi" w:cstheme="minorHAnsi"/>
          <w:color w:val="000000" w:themeColor="text1"/>
          <w:szCs w:val="20"/>
        </w:rPr>
        <w:t xml:space="preserve"> hours each.</w:t>
      </w:r>
      <w:r w:rsidR="00A821A8" w:rsidRPr="0027686C">
        <w:rPr>
          <w:rFonts w:asciiTheme="minorHAnsi" w:hAnsiTheme="minorHAnsi" w:cstheme="minorHAnsi"/>
          <w:color w:val="000000" w:themeColor="text1"/>
          <w:szCs w:val="20"/>
        </w:rPr>
        <w:t xml:space="preserve"> </w:t>
      </w:r>
      <w:r w:rsidR="0027686C">
        <w:rPr>
          <w:rFonts w:asciiTheme="minorHAnsi" w:hAnsiTheme="minorHAnsi" w:cstheme="minorHAnsi"/>
          <w:color w:val="000000" w:themeColor="text1"/>
          <w:szCs w:val="20"/>
        </w:rPr>
        <w:t xml:space="preserve">Your responses to one of the questionnaires may be audio-recorded, to allow us to analyse your answers to the questions in more detail. At the follow-up assessment after the group program, you will also be interviewed about your experiences in the VaLiANT group, and this interview will also be audio-recorded. </w:t>
      </w:r>
    </w:p>
    <w:p w14:paraId="5C15341C" w14:textId="77777777" w:rsidR="00A821A8" w:rsidRPr="0027686C" w:rsidRDefault="00A821A8" w:rsidP="0027686C">
      <w:pPr>
        <w:spacing w:line="276" w:lineRule="auto"/>
        <w:rPr>
          <w:rFonts w:asciiTheme="minorHAnsi" w:hAnsiTheme="minorHAnsi" w:cstheme="minorHAnsi"/>
          <w:szCs w:val="20"/>
        </w:rPr>
      </w:pPr>
    </w:p>
    <w:p w14:paraId="2E8498DC" w14:textId="215BF306" w:rsidR="00015549" w:rsidRPr="00C418E5" w:rsidRDefault="00015549" w:rsidP="00C418E5">
      <w:pPr>
        <w:pStyle w:val="ListParagraph"/>
        <w:spacing w:line="276" w:lineRule="auto"/>
        <w:rPr>
          <w:rFonts w:asciiTheme="minorHAnsi" w:hAnsiTheme="minorHAnsi" w:cstheme="minorHAnsi"/>
          <w:szCs w:val="20"/>
        </w:rPr>
      </w:pPr>
      <w:r>
        <w:rPr>
          <w:rFonts w:asciiTheme="minorHAnsi" w:hAnsiTheme="minorHAnsi" w:cstheme="minorHAnsi"/>
          <w:szCs w:val="20"/>
        </w:rPr>
        <w:t xml:space="preserve">After </w:t>
      </w:r>
      <w:r w:rsidR="00856C9A">
        <w:rPr>
          <w:rFonts w:asciiTheme="minorHAnsi" w:hAnsiTheme="minorHAnsi" w:cstheme="minorHAnsi"/>
          <w:szCs w:val="20"/>
        </w:rPr>
        <w:t>you have completed all assessments for the study, you will receive a written report that will explain your results, including what may have changed and improved following your participation in the VaLiANT group program.</w:t>
      </w:r>
    </w:p>
    <w:p w14:paraId="42217FF6" w14:textId="77777777" w:rsidR="007744C1" w:rsidRPr="00C418E5" w:rsidRDefault="007744C1" w:rsidP="00C418E5">
      <w:pPr>
        <w:pStyle w:val="ListParagraph"/>
        <w:spacing w:line="276" w:lineRule="auto"/>
        <w:rPr>
          <w:rFonts w:asciiTheme="minorHAnsi" w:hAnsiTheme="minorHAnsi" w:cstheme="minorHAnsi"/>
          <w:szCs w:val="20"/>
        </w:rPr>
      </w:pPr>
    </w:p>
    <w:p w14:paraId="1C1A579F" w14:textId="77777777" w:rsidR="00A90DA9" w:rsidRPr="00C418E5" w:rsidRDefault="00A90DA9" w:rsidP="00C418E5">
      <w:pPr>
        <w:pStyle w:val="ListParagraph"/>
        <w:numPr>
          <w:ilvl w:val="0"/>
          <w:numId w:val="1"/>
        </w:numPr>
        <w:spacing w:line="276" w:lineRule="auto"/>
        <w:rPr>
          <w:b/>
          <w:szCs w:val="20"/>
        </w:rPr>
      </w:pPr>
      <w:r w:rsidRPr="00C418E5">
        <w:rPr>
          <w:b/>
          <w:szCs w:val="20"/>
        </w:rPr>
        <w:t>What are the benefits?</w:t>
      </w:r>
    </w:p>
    <w:p w14:paraId="1930A49C" w14:textId="7B1C59F6" w:rsidR="00050712" w:rsidRDefault="00050712" w:rsidP="00C418E5">
      <w:pPr>
        <w:spacing w:line="276" w:lineRule="auto"/>
        <w:ind w:left="720"/>
        <w:rPr>
          <w:rFonts w:asciiTheme="minorHAnsi" w:hAnsiTheme="minorHAnsi" w:cstheme="minorHAnsi"/>
          <w:szCs w:val="20"/>
        </w:rPr>
      </w:pPr>
      <w:r>
        <w:rPr>
          <w:rFonts w:asciiTheme="minorHAnsi" w:hAnsiTheme="minorHAnsi" w:cstheme="minorHAnsi"/>
          <w:szCs w:val="20"/>
        </w:rPr>
        <w:t>P</w:t>
      </w:r>
      <w:r w:rsidR="00726EB4" w:rsidRPr="00C418E5">
        <w:rPr>
          <w:rFonts w:asciiTheme="minorHAnsi" w:hAnsiTheme="minorHAnsi" w:cstheme="minorHAnsi"/>
          <w:szCs w:val="20"/>
        </w:rPr>
        <w:t>o</w:t>
      </w:r>
      <w:r>
        <w:rPr>
          <w:rFonts w:asciiTheme="minorHAnsi" w:hAnsiTheme="minorHAnsi" w:cstheme="minorHAnsi"/>
          <w:szCs w:val="20"/>
        </w:rPr>
        <w:t>tential</w:t>
      </w:r>
      <w:r w:rsidR="00726EB4" w:rsidRPr="00C418E5">
        <w:rPr>
          <w:rFonts w:asciiTheme="minorHAnsi" w:hAnsiTheme="minorHAnsi" w:cstheme="minorHAnsi"/>
          <w:szCs w:val="20"/>
        </w:rPr>
        <w:t xml:space="preserve"> benefits</w:t>
      </w:r>
      <w:r>
        <w:rPr>
          <w:rFonts w:asciiTheme="minorHAnsi" w:hAnsiTheme="minorHAnsi" w:cstheme="minorHAnsi"/>
          <w:szCs w:val="20"/>
        </w:rPr>
        <w:t xml:space="preserve"> of participating in the </w:t>
      </w:r>
      <w:r w:rsidR="000E551C">
        <w:rPr>
          <w:rFonts w:asciiTheme="minorHAnsi" w:hAnsiTheme="minorHAnsi" w:cstheme="minorHAnsi"/>
          <w:szCs w:val="20"/>
        </w:rPr>
        <w:t>project</w:t>
      </w:r>
      <w:r w:rsidR="000E551C" w:rsidRPr="00C418E5">
        <w:rPr>
          <w:rFonts w:asciiTheme="minorHAnsi" w:hAnsiTheme="minorHAnsi" w:cstheme="minorHAnsi"/>
          <w:szCs w:val="20"/>
        </w:rPr>
        <w:t xml:space="preserve"> </w:t>
      </w:r>
      <w:r w:rsidR="00726EB4" w:rsidRPr="00C418E5">
        <w:rPr>
          <w:rFonts w:asciiTheme="minorHAnsi" w:hAnsiTheme="minorHAnsi" w:cstheme="minorHAnsi"/>
          <w:szCs w:val="20"/>
        </w:rPr>
        <w:t xml:space="preserve">include learning strategies to help you reduce the impact of </w:t>
      </w:r>
      <w:r w:rsidR="00726EB4" w:rsidRPr="00C418E5">
        <w:rPr>
          <w:rFonts w:asciiTheme="minorHAnsi" w:eastAsia="Times New Roman" w:hAnsiTheme="minorHAnsi" w:cstheme="minorHAnsi"/>
          <w:iCs/>
          <w:szCs w:val="20"/>
          <w:shd w:val="clear" w:color="auto" w:fill="FFFFFF"/>
        </w:rPr>
        <w:t xml:space="preserve">cognitive and emotional </w:t>
      </w:r>
      <w:r>
        <w:rPr>
          <w:rFonts w:asciiTheme="minorHAnsi" w:hAnsiTheme="minorHAnsi" w:cstheme="minorHAnsi"/>
          <w:szCs w:val="20"/>
        </w:rPr>
        <w:t>changes</w:t>
      </w:r>
      <w:r w:rsidR="000E551C">
        <w:rPr>
          <w:rFonts w:asciiTheme="minorHAnsi" w:hAnsiTheme="minorHAnsi" w:cstheme="minorHAnsi"/>
          <w:szCs w:val="20"/>
        </w:rPr>
        <w:t xml:space="preserve"> related to your ABI</w:t>
      </w:r>
      <w:r w:rsidRPr="00C418E5">
        <w:rPr>
          <w:rFonts w:asciiTheme="minorHAnsi" w:hAnsiTheme="minorHAnsi" w:cstheme="minorHAnsi"/>
          <w:szCs w:val="20"/>
        </w:rPr>
        <w:t xml:space="preserve"> </w:t>
      </w:r>
      <w:r w:rsidR="00726EB4" w:rsidRPr="00C418E5">
        <w:rPr>
          <w:rFonts w:asciiTheme="minorHAnsi" w:hAnsiTheme="minorHAnsi" w:cstheme="minorHAnsi"/>
          <w:szCs w:val="20"/>
        </w:rPr>
        <w:t>on your daily life</w:t>
      </w:r>
      <w:r>
        <w:rPr>
          <w:rFonts w:asciiTheme="minorHAnsi" w:hAnsiTheme="minorHAnsi" w:cstheme="minorHAnsi"/>
          <w:szCs w:val="20"/>
        </w:rPr>
        <w:t xml:space="preserve">; and increasing your participation in activities that </w:t>
      </w:r>
      <w:r w:rsidR="00F950E7">
        <w:rPr>
          <w:rFonts w:asciiTheme="minorHAnsi" w:hAnsiTheme="minorHAnsi" w:cstheme="minorHAnsi"/>
          <w:szCs w:val="20"/>
        </w:rPr>
        <w:t>you value and enjoy</w:t>
      </w:r>
      <w:r w:rsidR="00726EB4" w:rsidRPr="00C418E5">
        <w:rPr>
          <w:rFonts w:asciiTheme="minorHAnsi" w:hAnsiTheme="minorHAnsi" w:cstheme="minorHAnsi"/>
          <w:szCs w:val="20"/>
        </w:rPr>
        <w:t>.</w:t>
      </w:r>
      <w:r>
        <w:rPr>
          <w:rFonts w:asciiTheme="minorHAnsi" w:hAnsiTheme="minorHAnsi" w:cstheme="minorHAnsi"/>
          <w:szCs w:val="20"/>
        </w:rPr>
        <w:t xml:space="preserve"> These benefits may in turn improve your wellbeing and quality of life (i.e., how you feel about yourself and your life).</w:t>
      </w:r>
      <w:r w:rsidR="0044383F" w:rsidRPr="00C418E5">
        <w:rPr>
          <w:rFonts w:asciiTheme="minorHAnsi" w:hAnsiTheme="minorHAnsi" w:cstheme="minorHAnsi"/>
          <w:szCs w:val="20"/>
        </w:rPr>
        <w:t xml:space="preserve"> </w:t>
      </w:r>
    </w:p>
    <w:p w14:paraId="60C35072" w14:textId="77777777" w:rsidR="00050712" w:rsidRDefault="00050712" w:rsidP="00C418E5">
      <w:pPr>
        <w:spacing w:line="276" w:lineRule="auto"/>
        <w:ind w:left="720"/>
        <w:rPr>
          <w:rFonts w:asciiTheme="minorHAnsi" w:hAnsiTheme="minorHAnsi" w:cstheme="minorHAnsi"/>
          <w:szCs w:val="20"/>
        </w:rPr>
      </w:pPr>
    </w:p>
    <w:p w14:paraId="475D023B" w14:textId="1F7DCAC1" w:rsidR="00726EB4" w:rsidRPr="00C418E5" w:rsidRDefault="00050712" w:rsidP="00C418E5">
      <w:pPr>
        <w:spacing w:line="276" w:lineRule="auto"/>
        <w:ind w:left="720"/>
        <w:rPr>
          <w:rFonts w:asciiTheme="minorHAnsi" w:hAnsiTheme="minorHAnsi" w:cstheme="minorHAnsi"/>
          <w:szCs w:val="20"/>
        </w:rPr>
      </w:pPr>
      <w:r>
        <w:rPr>
          <w:rFonts w:asciiTheme="minorHAnsi" w:hAnsiTheme="minorHAnsi" w:cstheme="minorHAnsi"/>
          <w:szCs w:val="20"/>
        </w:rPr>
        <w:t>More broadly, participating in this research</w:t>
      </w:r>
      <w:r w:rsidR="0044383F" w:rsidRPr="00C418E5">
        <w:rPr>
          <w:rFonts w:asciiTheme="minorHAnsi" w:hAnsiTheme="minorHAnsi" w:cstheme="minorHAnsi"/>
          <w:szCs w:val="20"/>
        </w:rPr>
        <w:t xml:space="preserve"> may</w:t>
      </w:r>
      <w:r w:rsidR="00820685">
        <w:rPr>
          <w:rFonts w:asciiTheme="minorHAnsi" w:hAnsiTheme="minorHAnsi" w:cstheme="minorHAnsi"/>
          <w:szCs w:val="20"/>
        </w:rPr>
        <w:t xml:space="preserve"> also</w:t>
      </w:r>
      <w:r w:rsidR="0044383F" w:rsidRPr="00C418E5">
        <w:rPr>
          <w:rFonts w:asciiTheme="minorHAnsi" w:hAnsiTheme="minorHAnsi" w:cstheme="minorHAnsi"/>
          <w:szCs w:val="20"/>
        </w:rPr>
        <w:t xml:space="preserve"> </w:t>
      </w:r>
      <w:r w:rsidR="00F950E7">
        <w:rPr>
          <w:rFonts w:asciiTheme="minorHAnsi" w:hAnsiTheme="minorHAnsi" w:cstheme="minorHAnsi"/>
          <w:szCs w:val="20"/>
        </w:rPr>
        <w:t>help others, by adding to</w:t>
      </w:r>
      <w:r w:rsidR="0044383F" w:rsidRPr="00C418E5">
        <w:rPr>
          <w:rFonts w:asciiTheme="minorHAnsi" w:hAnsiTheme="minorHAnsi" w:cstheme="minorHAnsi"/>
          <w:szCs w:val="20"/>
        </w:rPr>
        <w:t xml:space="preserve"> our </w:t>
      </w:r>
      <w:r w:rsidR="005C2825">
        <w:rPr>
          <w:rFonts w:asciiTheme="minorHAnsi" w:hAnsiTheme="minorHAnsi" w:cstheme="minorHAnsi"/>
          <w:szCs w:val="20"/>
        </w:rPr>
        <w:t xml:space="preserve">understanding of which </w:t>
      </w:r>
      <w:r w:rsidR="00820685">
        <w:rPr>
          <w:rFonts w:asciiTheme="minorHAnsi" w:hAnsiTheme="minorHAnsi" w:cstheme="minorHAnsi"/>
          <w:szCs w:val="20"/>
        </w:rPr>
        <w:t>treatments</w:t>
      </w:r>
      <w:r w:rsidR="00820685" w:rsidRPr="00C418E5">
        <w:rPr>
          <w:rFonts w:asciiTheme="minorHAnsi" w:hAnsiTheme="minorHAnsi" w:cstheme="minorHAnsi"/>
          <w:szCs w:val="20"/>
        </w:rPr>
        <w:t xml:space="preserve"> </w:t>
      </w:r>
      <w:r w:rsidR="0044383F" w:rsidRPr="00C418E5">
        <w:rPr>
          <w:rFonts w:asciiTheme="minorHAnsi" w:hAnsiTheme="minorHAnsi" w:cstheme="minorHAnsi"/>
          <w:szCs w:val="20"/>
        </w:rPr>
        <w:t xml:space="preserve">are effective in improving </w:t>
      </w:r>
      <w:r w:rsidR="00820685">
        <w:rPr>
          <w:rFonts w:asciiTheme="minorHAnsi" w:hAnsiTheme="minorHAnsi" w:cstheme="minorHAnsi"/>
          <w:szCs w:val="20"/>
        </w:rPr>
        <w:t>the lives of people with ABI.</w:t>
      </w:r>
    </w:p>
    <w:p w14:paraId="30D8F46A" w14:textId="77777777" w:rsidR="00726EB4" w:rsidRPr="00C418E5" w:rsidRDefault="00726EB4" w:rsidP="00C418E5">
      <w:pPr>
        <w:pStyle w:val="ListParagraph"/>
        <w:spacing w:line="276" w:lineRule="auto"/>
        <w:rPr>
          <w:szCs w:val="20"/>
        </w:rPr>
      </w:pPr>
    </w:p>
    <w:p w14:paraId="43731F55" w14:textId="77777777" w:rsidR="00BB23AD" w:rsidRPr="00C418E5" w:rsidRDefault="00A90DA9" w:rsidP="00C418E5">
      <w:pPr>
        <w:pStyle w:val="ListParagraph"/>
        <w:numPr>
          <w:ilvl w:val="0"/>
          <w:numId w:val="1"/>
        </w:numPr>
        <w:spacing w:line="276" w:lineRule="auto"/>
        <w:rPr>
          <w:b/>
          <w:szCs w:val="20"/>
        </w:rPr>
      </w:pPr>
      <w:r w:rsidRPr="00C418E5">
        <w:rPr>
          <w:b/>
          <w:szCs w:val="20"/>
        </w:rPr>
        <w:t>What are the risks?</w:t>
      </w:r>
    </w:p>
    <w:p w14:paraId="504A5532" w14:textId="57EDB763" w:rsidR="00F950E7" w:rsidRDefault="0044383F" w:rsidP="00C418E5">
      <w:pPr>
        <w:pStyle w:val="ListParagraph"/>
        <w:spacing w:line="276" w:lineRule="auto"/>
        <w:rPr>
          <w:szCs w:val="20"/>
        </w:rPr>
      </w:pPr>
      <w:r w:rsidRPr="00C418E5">
        <w:rPr>
          <w:szCs w:val="20"/>
        </w:rPr>
        <w:t xml:space="preserve">It is possible that participating in the </w:t>
      </w:r>
      <w:r w:rsidR="00F950E7">
        <w:rPr>
          <w:szCs w:val="20"/>
        </w:rPr>
        <w:t xml:space="preserve">VaLiANT </w:t>
      </w:r>
      <w:r w:rsidRPr="00C418E5">
        <w:rPr>
          <w:szCs w:val="20"/>
        </w:rPr>
        <w:t xml:space="preserve">group </w:t>
      </w:r>
      <w:r w:rsidR="00F950E7">
        <w:rPr>
          <w:szCs w:val="20"/>
        </w:rPr>
        <w:t>program</w:t>
      </w:r>
      <w:r w:rsidR="00F950E7" w:rsidRPr="00C418E5">
        <w:rPr>
          <w:szCs w:val="20"/>
        </w:rPr>
        <w:t xml:space="preserve"> </w:t>
      </w:r>
      <w:r w:rsidRPr="00C418E5">
        <w:rPr>
          <w:szCs w:val="20"/>
        </w:rPr>
        <w:t xml:space="preserve">may trigger uncomfortable feelings that you may have about your cognitive difficulties and/or your </w:t>
      </w:r>
      <w:r w:rsidR="00F950E7">
        <w:rPr>
          <w:szCs w:val="20"/>
        </w:rPr>
        <w:t>ABI</w:t>
      </w:r>
      <w:r w:rsidRPr="00C418E5">
        <w:rPr>
          <w:szCs w:val="20"/>
        </w:rPr>
        <w:t>.</w:t>
      </w:r>
      <w:r w:rsidR="00F950E7">
        <w:rPr>
          <w:szCs w:val="20"/>
        </w:rPr>
        <w:t xml:space="preserve"> However, the group program is designed to help you manage and deal with these uncomfortable feelings. Nevertheless, i</w:t>
      </w:r>
      <w:r w:rsidRPr="00C418E5">
        <w:rPr>
          <w:szCs w:val="20"/>
        </w:rPr>
        <w:t>f you become very upset or distressed as a result of your participation in the research</w:t>
      </w:r>
      <w:r w:rsidR="00F950E7">
        <w:rPr>
          <w:szCs w:val="20"/>
        </w:rPr>
        <w:t xml:space="preserve"> and you don’t think you can manage these feelings in the group</w:t>
      </w:r>
      <w:r w:rsidRPr="00C418E5">
        <w:rPr>
          <w:szCs w:val="20"/>
        </w:rPr>
        <w:t>, the research</w:t>
      </w:r>
      <w:r w:rsidR="00F950E7">
        <w:rPr>
          <w:szCs w:val="20"/>
        </w:rPr>
        <w:t>ers</w:t>
      </w:r>
      <w:r w:rsidRPr="00C418E5">
        <w:rPr>
          <w:szCs w:val="20"/>
        </w:rPr>
        <w:t xml:space="preserve"> will be able to arrange for </w:t>
      </w:r>
      <w:r w:rsidR="00F950E7">
        <w:rPr>
          <w:szCs w:val="20"/>
        </w:rPr>
        <w:t xml:space="preserve">individual </w:t>
      </w:r>
      <w:r w:rsidRPr="00C418E5">
        <w:rPr>
          <w:szCs w:val="20"/>
        </w:rPr>
        <w:t xml:space="preserve">counselling or other appropriate support. Any counselling or support will be provided by qualified staff who are not members of the research project team. </w:t>
      </w:r>
    </w:p>
    <w:p w14:paraId="4E7337F4" w14:textId="77777777" w:rsidR="00F950E7" w:rsidRDefault="00F950E7" w:rsidP="00C418E5">
      <w:pPr>
        <w:pStyle w:val="ListParagraph"/>
        <w:spacing w:line="276" w:lineRule="auto"/>
        <w:rPr>
          <w:szCs w:val="20"/>
        </w:rPr>
      </w:pPr>
    </w:p>
    <w:p w14:paraId="0C1DC67F" w14:textId="26E7C4FD" w:rsidR="00DF34C0" w:rsidRPr="00C418E5" w:rsidRDefault="00DF34C0" w:rsidP="00C418E5">
      <w:pPr>
        <w:pStyle w:val="ListParagraph"/>
        <w:spacing w:line="276" w:lineRule="auto"/>
        <w:rPr>
          <w:szCs w:val="20"/>
        </w:rPr>
      </w:pPr>
      <w:r w:rsidRPr="00C418E5">
        <w:rPr>
          <w:szCs w:val="20"/>
        </w:rPr>
        <w:t>If you experience something that you aren’t sure about, please contact us immediately so we can discuss the best way to manage your concerns.</w:t>
      </w:r>
    </w:p>
    <w:p w14:paraId="744C5BFA" w14:textId="77777777" w:rsidR="00BB23AD" w:rsidRPr="00C418E5" w:rsidRDefault="00BB23AD" w:rsidP="00C418E5">
      <w:pPr>
        <w:pStyle w:val="ListParagraph"/>
        <w:spacing w:line="276" w:lineRule="auto"/>
        <w:rPr>
          <w:szCs w:val="20"/>
        </w:rPr>
      </w:pPr>
    </w:p>
    <w:tbl>
      <w:tblPr>
        <w:tblStyle w:val="TableGrid"/>
        <w:tblW w:w="0" w:type="auto"/>
        <w:tblInd w:w="720" w:type="dxa"/>
        <w:tblLook w:val="04A0" w:firstRow="1" w:lastRow="0" w:firstColumn="1" w:lastColumn="0" w:noHBand="0" w:noVBand="1"/>
      </w:tblPr>
      <w:tblGrid>
        <w:gridCol w:w="2434"/>
        <w:gridCol w:w="2434"/>
        <w:gridCol w:w="2434"/>
        <w:gridCol w:w="2434"/>
      </w:tblGrid>
      <w:tr w:rsidR="00C418E5" w:rsidRPr="00C418E5" w14:paraId="4AF7EFE2" w14:textId="77777777" w:rsidTr="009A5C64">
        <w:trPr>
          <w:cantSplit/>
        </w:trPr>
        <w:tc>
          <w:tcPr>
            <w:tcW w:w="2434" w:type="dxa"/>
          </w:tcPr>
          <w:p w14:paraId="3071765D" w14:textId="77777777" w:rsidR="00BB23AD" w:rsidRPr="00C418E5" w:rsidRDefault="00BB23AD" w:rsidP="00C418E5">
            <w:pPr>
              <w:pStyle w:val="ListParagraph"/>
              <w:spacing w:line="276" w:lineRule="auto"/>
              <w:ind w:left="0"/>
              <w:jc w:val="center"/>
              <w:rPr>
                <w:b/>
                <w:szCs w:val="20"/>
              </w:rPr>
            </w:pPr>
            <w:r w:rsidRPr="00C418E5">
              <w:rPr>
                <w:b/>
                <w:szCs w:val="20"/>
              </w:rPr>
              <w:t>Name/Organisation</w:t>
            </w:r>
          </w:p>
        </w:tc>
        <w:tc>
          <w:tcPr>
            <w:tcW w:w="2434" w:type="dxa"/>
          </w:tcPr>
          <w:p w14:paraId="0BD6A109" w14:textId="77777777" w:rsidR="00BB23AD" w:rsidRPr="00C418E5" w:rsidRDefault="00BB23AD" w:rsidP="00C418E5">
            <w:pPr>
              <w:pStyle w:val="ListParagraph"/>
              <w:spacing w:line="276" w:lineRule="auto"/>
              <w:ind w:left="0"/>
              <w:jc w:val="center"/>
              <w:rPr>
                <w:b/>
                <w:szCs w:val="20"/>
              </w:rPr>
            </w:pPr>
            <w:r w:rsidRPr="00C418E5">
              <w:rPr>
                <w:b/>
                <w:szCs w:val="20"/>
              </w:rPr>
              <w:t>Position</w:t>
            </w:r>
          </w:p>
        </w:tc>
        <w:tc>
          <w:tcPr>
            <w:tcW w:w="2434" w:type="dxa"/>
          </w:tcPr>
          <w:p w14:paraId="43EC822D" w14:textId="77777777" w:rsidR="00BB23AD" w:rsidRPr="00C418E5" w:rsidRDefault="00BB23AD" w:rsidP="00C418E5">
            <w:pPr>
              <w:pStyle w:val="ListParagraph"/>
              <w:spacing w:line="276" w:lineRule="auto"/>
              <w:ind w:left="0"/>
              <w:jc w:val="center"/>
              <w:rPr>
                <w:b/>
                <w:szCs w:val="20"/>
              </w:rPr>
            </w:pPr>
            <w:r w:rsidRPr="00C418E5">
              <w:rPr>
                <w:b/>
                <w:szCs w:val="20"/>
              </w:rPr>
              <w:t>Telephone</w:t>
            </w:r>
          </w:p>
        </w:tc>
        <w:tc>
          <w:tcPr>
            <w:tcW w:w="2434" w:type="dxa"/>
          </w:tcPr>
          <w:p w14:paraId="634AE31E" w14:textId="77777777" w:rsidR="00BB23AD" w:rsidRPr="00C418E5" w:rsidRDefault="00BB23AD" w:rsidP="00C418E5">
            <w:pPr>
              <w:pStyle w:val="ListParagraph"/>
              <w:spacing w:line="276" w:lineRule="auto"/>
              <w:ind w:left="0"/>
              <w:jc w:val="center"/>
              <w:rPr>
                <w:b/>
                <w:szCs w:val="20"/>
              </w:rPr>
            </w:pPr>
            <w:r w:rsidRPr="00C418E5">
              <w:rPr>
                <w:b/>
                <w:szCs w:val="20"/>
              </w:rPr>
              <w:t>Email</w:t>
            </w:r>
          </w:p>
        </w:tc>
      </w:tr>
      <w:tr w:rsidR="00C418E5" w:rsidRPr="00C418E5" w14:paraId="442A31D8" w14:textId="77777777" w:rsidTr="009A5C64">
        <w:trPr>
          <w:cantSplit/>
        </w:trPr>
        <w:tc>
          <w:tcPr>
            <w:tcW w:w="2434" w:type="dxa"/>
          </w:tcPr>
          <w:p w14:paraId="24BA7FDA" w14:textId="48A970FA" w:rsidR="0044383F" w:rsidRPr="00C418E5" w:rsidRDefault="0044383F" w:rsidP="00C418E5">
            <w:pPr>
              <w:pStyle w:val="ListParagraph"/>
              <w:spacing w:line="276" w:lineRule="auto"/>
              <w:ind w:left="0"/>
              <w:jc w:val="center"/>
              <w:rPr>
                <w:szCs w:val="20"/>
              </w:rPr>
            </w:pPr>
            <w:r w:rsidRPr="00C418E5">
              <w:rPr>
                <w:szCs w:val="20"/>
              </w:rPr>
              <w:t>Dr Dana Wong/La Trobe University</w:t>
            </w:r>
          </w:p>
        </w:tc>
        <w:tc>
          <w:tcPr>
            <w:tcW w:w="2434" w:type="dxa"/>
          </w:tcPr>
          <w:p w14:paraId="21C7A45D" w14:textId="27F7F13A" w:rsidR="0044383F" w:rsidRPr="00C418E5" w:rsidRDefault="0044383F" w:rsidP="00C418E5">
            <w:pPr>
              <w:pStyle w:val="ListParagraph"/>
              <w:spacing w:line="276" w:lineRule="auto"/>
              <w:ind w:left="0"/>
              <w:jc w:val="center"/>
              <w:rPr>
                <w:szCs w:val="20"/>
              </w:rPr>
            </w:pPr>
            <w:r w:rsidRPr="00C418E5">
              <w:rPr>
                <w:szCs w:val="20"/>
              </w:rPr>
              <w:t>Project Supervisor</w:t>
            </w:r>
          </w:p>
        </w:tc>
        <w:tc>
          <w:tcPr>
            <w:tcW w:w="2434" w:type="dxa"/>
          </w:tcPr>
          <w:p w14:paraId="02F95948" w14:textId="5CD6D3D7" w:rsidR="0044383F" w:rsidRPr="00C418E5" w:rsidRDefault="0044383F" w:rsidP="00C418E5">
            <w:pPr>
              <w:pStyle w:val="ListParagraph"/>
              <w:spacing w:line="276" w:lineRule="auto"/>
              <w:ind w:left="0"/>
              <w:jc w:val="center"/>
              <w:rPr>
                <w:szCs w:val="20"/>
              </w:rPr>
            </w:pPr>
            <w:r w:rsidRPr="00C418E5">
              <w:rPr>
                <w:szCs w:val="20"/>
              </w:rPr>
              <w:t>0</w:t>
            </w:r>
            <w:r w:rsidRPr="00C418E5">
              <w:rPr>
                <w:rFonts w:cs="Calibri"/>
                <w:szCs w:val="20"/>
                <w:shd w:val="clear" w:color="auto" w:fill="FFFFFF"/>
              </w:rPr>
              <w:t>3 9479 5079</w:t>
            </w:r>
          </w:p>
        </w:tc>
        <w:tc>
          <w:tcPr>
            <w:tcW w:w="2434" w:type="dxa"/>
          </w:tcPr>
          <w:p w14:paraId="32E2DC4D" w14:textId="180FDC00" w:rsidR="0044383F" w:rsidRPr="00C418E5" w:rsidRDefault="0044383F" w:rsidP="00C418E5">
            <w:pPr>
              <w:pStyle w:val="ListParagraph"/>
              <w:spacing w:line="276" w:lineRule="auto"/>
              <w:ind w:left="0"/>
              <w:jc w:val="center"/>
              <w:rPr>
                <w:szCs w:val="20"/>
              </w:rPr>
            </w:pPr>
            <w:r w:rsidRPr="00C418E5">
              <w:rPr>
                <w:szCs w:val="20"/>
              </w:rPr>
              <w:t>d.wong@latrobe.edu.au</w:t>
            </w:r>
          </w:p>
        </w:tc>
      </w:tr>
    </w:tbl>
    <w:p w14:paraId="7968FB46" w14:textId="77777777" w:rsidR="00F20A8A" w:rsidRPr="00C418E5" w:rsidRDefault="00F20A8A" w:rsidP="00C418E5">
      <w:pPr>
        <w:pStyle w:val="ListParagraph"/>
        <w:spacing w:line="276" w:lineRule="auto"/>
        <w:rPr>
          <w:szCs w:val="20"/>
        </w:rPr>
      </w:pPr>
    </w:p>
    <w:p w14:paraId="58FEF5FD" w14:textId="0266A5D7" w:rsidR="00A90DA9" w:rsidRPr="00C418E5" w:rsidRDefault="00A90DA9" w:rsidP="00C418E5">
      <w:pPr>
        <w:pStyle w:val="ListParagraph"/>
        <w:numPr>
          <w:ilvl w:val="0"/>
          <w:numId w:val="1"/>
        </w:numPr>
        <w:spacing w:line="276" w:lineRule="auto"/>
        <w:rPr>
          <w:b/>
          <w:szCs w:val="20"/>
        </w:rPr>
      </w:pPr>
      <w:r w:rsidRPr="00C418E5">
        <w:rPr>
          <w:b/>
          <w:szCs w:val="20"/>
        </w:rPr>
        <w:lastRenderedPageBreak/>
        <w:t>What will happen to information about me?</w:t>
      </w:r>
    </w:p>
    <w:p w14:paraId="755D4CAD" w14:textId="77777777" w:rsidR="00186431" w:rsidRPr="00C418E5" w:rsidRDefault="00186431" w:rsidP="00C418E5">
      <w:pPr>
        <w:spacing w:line="276" w:lineRule="auto"/>
        <w:ind w:left="720"/>
        <w:rPr>
          <w:rFonts w:asciiTheme="minorHAnsi" w:hAnsiTheme="minorHAnsi" w:cstheme="minorHAnsi"/>
          <w:szCs w:val="20"/>
        </w:rPr>
      </w:pPr>
      <w:r w:rsidRPr="00C418E5">
        <w:rPr>
          <w:rFonts w:asciiTheme="minorHAnsi" w:hAnsiTheme="minorHAnsi" w:cstheme="minorHAnsi"/>
          <w:szCs w:val="20"/>
        </w:rPr>
        <w:t>Information about you may be obtained from your health records held at this and other health services for the purpose of this research. By signing the consent form you agree to the study team accessing health records if they are relevant to your participation in this research project.</w:t>
      </w:r>
    </w:p>
    <w:p w14:paraId="13B3A297" w14:textId="77777777" w:rsidR="00186431" w:rsidRPr="00C418E5" w:rsidRDefault="00186431" w:rsidP="00C418E5">
      <w:pPr>
        <w:pStyle w:val="ListParagraph"/>
        <w:spacing w:line="276" w:lineRule="auto"/>
        <w:rPr>
          <w:szCs w:val="20"/>
        </w:rPr>
      </w:pPr>
    </w:p>
    <w:p w14:paraId="4937790E" w14:textId="32A03ECC" w:rsidR="00FF5602" w:rsidRPr="00C418E5" w:rsidRDefault="00FF5602" w:rsidP="00C418E5">
      <w:pPr>
        <w:pStyle w:val="ListParagraph"/>
        <w:spacing w:line="276" w:lineRule="auto"/>
        <w:rPr>
          <w:szCs w:val="20"/>
        </w:rPr>
      </w:pPr>
      <w:r w:rsidRPr="00C418E5">
        <w:rPr>
          <w:szCs w:val="20"/>
        </w:rPr>
        <w:t xml:space="preserve">We will collect and store information about you in ways that will not reveal who you are. This means you cannot be identified in any type of publication from this study. We will keep your information for 7 years after the project is completed. After this time, we will destroy all of your data. We will collect, store and destroy your data in accordance with La Trobe Universities Research Data Management Policy which can be viewed online using the following link: </w:t>
      </w:r>
      <w:hyperlink r:id="rId8" w:history="1">
        <w:r w:rsidRPr="00C418E5">
          <w:rPr>
            <w:rStyle w:val="Hyperlink"/>
            <w:color w:val="auto"/>
            <w:szCs w:val="20"/>
          </w:rPr>
          <w:t>https://policies.latrobe.edu.au/document/view.php?id=106/</w:t>
        </w:r>
      </w:hyperlink>
      <w:r w:rsidRPr="00C418E5">
        <w:rPr>
          <w:szCs w:val="20"/>
        </w:rPr>
        <w:t xml:space="preserve">. </w:t>
      </w:r>
    </w:p>
    <w:p w14:paraId="702BDB09" w14:textId="77777777" w:rsidR="00FF5602" w:rsidRPr="00C418E5" w:rsidRDefault="00FF5602" w:rsidP="00C418E5">
      <w:pPr>
        <w:pStyle w:val="ListParagraph"/>
        <w:spacing w:line="276" w:lineRule="auto"/>
        <w:rPr>
          <w:szCs w:val="20"/>
        </w:rPr>
      </w:pPr>
    </w:p>
    <w:p w14:paraId="5D7ED703" w14:textId="77777777" w:rsidR="00FF5602" w:rsidRPr="00C418E5" w:rsidRDefault="00FF5602" w:rsidP="00C418E5">
      <w:pPr>
        <w:pStyle w:val="ListParagraph"/>
        <w:spacing w:line="276" w:lineRule="auto"/>
        <w:rPr>
          <w:szCs w:val="20"/>
        </w:rPr>
      </w:pPr>
      <w:r w:rsidRPr="00C418E5">
        <w:rPr>
          <w:szCs w:val="20"/>
        </w:rPr>
        <w:t xml:space="preserve">The information you provide is personal information for the purposes of the Information Privacy Act 2000 (Vic). You have the right to access personal information held about you by the University, the right to request correction and amendment of it, and the right to make a compliant about a breach of the Information Protection Principles as contained in the Information Privacy Act. </w:t>
      </w:r>
    </w:p>
    <w:p w14:paraId="23F8FA52" w14:textId="77777777" w:rsidR="00FF5602" w:rsidRPr="00C418E5" w:rsidRDefault="00FF5602" w:rsidP="00C418E5">
      <w:pPr>
        <w:spacing w:line="276" w:lineRule="auto"/>
        <w:rPr>
          <w:b/>
          <w:szCs w:val="20"/>
        </w:rPr>
      </w:pPr>
    </w:p>
    <w:p w14:paraId="6D9E5445" w14:textId="14BEC126" w:rsidR="00A90DA9" w:rsidRPr="00C418E5" w:rsidRDefault="00A90DA9" w:rsidP="00C418E5">
      <w:pPr>
        <w:pStyle w:val="ListParagraph"/>
        <w:numPr>
          <w:ilvl w:val="0"/>
          <w:numId w:val="1"/>
        </w:numPr>
        <w:spacing w:line="276" w:lineRule="auto"/>
        <w:rPr>
          <w:b/>
          <w:szCs w:val="20"/>
        </w:rPr>
      </w:pPr>
      <w:r w:rsidRPr="00C418E5">
        <w:rPr>
          <w:b/>
          <w:szCs w:val="20"/>
        </w:rPr>
        <w:t xml:space="preserve">Will I </w:t>
      </w:r>
      <w:r w:rsidR="009A6C13" w:rsidRPr="00C418E5">
        <w:rPr>
          <w:b/>
          <w:szCs w:val="20"/>
        </w:rPr>
        <w:t>hear</w:t>
      </w:r>
      <w:r w:rsidRPr="00C418E5">
        <w:rPr>
          <w:b/>
          <w:szCs w:val="20"/>
        </w:rPr>
        <w:t xml:space="preserve"> about the results of the study?</w:t>
      </w:r>
    </w:p>
    <w:p w14:paraId="05DD0F2C" w14:textId="247CD822" w:rsidR="00186431" w:rsidRPr="00C418E5" w:rsidRDefault="00186431" w:rsidP="00C418E5">
      <w:pPr>
        <w:spacing w:line="276" w:lineRule="auto"/>
        <w:ind w:left="720"/>
        <w:rPr>
          <w:szCs w:val="20"/>
        </w:rPr>
      </w:pPr>
      <w:r w:rsidRPr="00C418E5">
        <w:rPr>
          <w:szCs w:val="20"/>
        </w:rPr>
        <w:t xml:space="preserve">The results of the study can be made available </w:t>
      </w:r>
      <w:r w:rsidR="00856C9A">
        <w:rPr>
          <w:szCs w:val="20"/>
        </w:rPr>
        <w:t>to you at the completion of the study</w:t>
      </w:r>
      <w:r w:rsidRPr="00C418E5">
        <w:rPr>
          <w:szCs w:val="20"/>
        </w:rPr>
        <w:t>.</w:t>
      </w:r>
      <w:r w:rsidR="00856C9A">
        <w:rPr>
          <w:szCs w:val="20"/>
        </w:rPr>
        <w:t xml:space="preserve"> If you would like them sent to you, please email Dr Dana Wong at d.wong@latrobe.edu.au.</w:t>
      </w:r>
      <w:r w:rsidRPr="00C418E5">
        <w:rPr>
          <w:szCs w:val="20"/>
        </w:rPr>
        <w:t xml:space="preserve"> It is anticipated that the results of this research project will be published and/or presented in a variety of forums. In any publication and/or presentation, information will be provided in such a way that you cannot be identified, except with your permission.</w:t>
      </w:r>
    </w:p>
    <w:p w14:paraId="656EEDF6" w14:textId="77777777" w:rsidR="009A6C13" w:rsidRPr="00C418E5" w:rsidRDefault="009A6C13" w:rsidP="00C418E5">
      <w:pPr>
        <w:pStyle w:val="ListParagraph"/>
        <w:spacing w:line="276" w:lineRule="auto"/>
        <w:rPr>
          <w:szCs w:val="20"/>
        </w:rPr>
      </w:pPr>
    </w:p>
    <w:p w14:paraId="096E27A6" w14:textId="0429726C" w:rsidR="00A90DA9" w:rsidRPr="00C418E5" w:rsidRDefault="00A90DA9" w:rsidP="00C418E5">
      <w:pPr>
        <w:pStyle w:val="ListParagraph"/>
        <w:numPr>
          <w:ilvl w:val="0"/>
          <w:numId w:val="1"/>
        </w:numPr>
        <w:spacing w:line="276" w:lineRule="auto"/>
        <w:rPr>
          <w:b/>
          <w:szCs w:val="20"/>
        </w:rPr>
      </w:pPr>
      <w:r w:rsidRPr="00C418E5">
        <w:rPr>
          <w:b/>
          <w:szCs w:val="20"/>
        </w:rPr>
        <w:t xml:space="preserve">What if I change my mind? </w:t>
      </w:r>
    </w:p>
    <w:p w14:paraId="61F3C692" w14:textId="0EE7AC61" w:rsidR="00A90DA9" w:rsidRPr="00C418E5" w:rsidRDefault="009A6C13" w:rsidP="00C418E5">
      <w:pPr>
        <w:pStyle w:val="ListParagraph"/>
        <w:spacing w:line="276" w:lineRule="auto"/>
        <w:rPr>
          <w:szCs w:val="20"/>
        </w:rPr>
      </w:pPr>
      <w:r w:rsidRPr="00C418E5">
        <w:rPr>
          <w:szCs w:val="20"/>
        </w:rPr>
        <w:t>At any time you can choose to no longer be part of the study. You can let us know by:</w:t>
      </w:r>
    </w:p>
    <w:p w14:paraId="68CCCE71" w14:textId="7B0F8577" w:rsidR="009A6C13" w:rsidRPr="00C418E5" w:rsidRDefault="00F6449A" w:rsidP="00C418E5">
      <w:pPr>
        <w:pStyle w:val="ListParagraph"/>
        <w:numPr>
          <w:ilvl w:val="0"/>
          <w:numId w:val="4"/>
        </w:numPr>
        <w:spacing w:line="276" w:lineRule="auto"/>
        <w:rPr>
          <w:szCs w:val="20"/>
        </w:rPr>
      </w:pPr>
      <w:r w:rsidRPr="00C418E5">
        <w:rPr>
          <w:szCs w:val="20"/>
        </w:rPr>
        <w:t>Completing the ‘Withdrawal o</w:t>
      </w:r>
      <w:r w:rsidR="009A6C13" w:rsidRPr="00C418E5">
        <w:rPr>
          <w:szCs w:val="20"/>
        </w:rPr>
        <w:t>f Consent Form’ (provided at the end of this document);</w:t>
      </w:r>
    </w:p>
    <w:p w14:paraId="1365C0BC" w14:textId="61214A4D" w:rsidR="009A6C13" w:rsidRPr="00C418E5" w:rsidRDefault="00C8394C" w:rsidP="00C418E5">
      <w:pPr>
        <w:pStyle w:val="ListParagraph"/>
        <w:numPr>
          <w:ilvl w:val="0"/>
          <w:numId w:val="4"/>
        </w:numPr>
        <w:spacing w:line="276" w:lineRule="auto"/>
        <w:rPr>
          <w:szCs w:val="20"/>
        </w:rPr>
      </w:pPr>
      <w:r w:rsidRPr="00C418E5">
        <w:rPr>
          <w:szCs w:val="20"/>
        </w:rPr>
        <w:t>Calling</w:t>
      </w:r>
      <w:r w:rsidR="009A6C13" w:rsidRPr="00C418E5">
        <w:rPr>
          <w:szCs w:val="20"/>
        </w:rPr>
        <w:t xml:space="preserve"> us;</w:t>
      </w:r>
    </w:p>
    <w:p w14:paraId="1A8E2BC9" w14:textId="07635FEC" w:rsidR="009A6C13" w:rsidRPr="00C418E5" w:rsidRDefault="009A6C13" w:rsidP="00C418E5">
      <w:pPr>
        <w:pStyle w:val="ListParagraph"/>
        <w:numPr>
          <w:ilvl w:val="0"/>
          <w:numId w:val="4"/>
        </w:numPr>
        <w:spacing w:line="276" w:lineRule="auto"/>
        <w:rPr>
          <w:szCs w:val="20"/>
        </w:rPr>
      </w:pPr>
      <w:r w:rsidRPr="00C418E5">
        <w:rPr>
          <w:szCs w:val="20"/>
        </w:rPr>
        <w:t>Emailing us</w:t>
      </w:r>
    </w:p>
    <w:p w14:paraId="0A6392F1" w14:textId="13034463" w:rsidR="009A6C13" w:rsidRPr="00C418E5" w:rsidRDefault="009A6C13" w:rsidP="00C418E5">
      <w:pPr>
        <w:spacing w:line="276" w:lineRule="auto"/>
        <w:ind w:left="720"/>
        <w:rPr>
          <w:szCs w:val="20"/>
        </w:rPr>
      </w:pPr>
    </w:p>
    <w:p w14:paraId="7F634215" w14:textId="1CDDE2CB" w:rsidR="009A6C13" w:rsidRPr="00C418E5" w:rsidRDefault="009A6C13" w:rsidP="00C418E5">
      <w:pPr>
        <w:spacing w:line="276" w:lineRule="auto"/>
        <w:ind w:left="720"/>
        <w:rPr>
          <w:szCs w:val="20"/>
        </w:rPr>
      </w:pPr>
      <w:r w:rsidRPr="00C418E5">
        <w:rPr>
          <w:szCs w:val="20"/>
        </w:rPr>
        <w:t xml:space="preserve">Your decision to withdraw at any point will </w:t>
      </w:r>
      <w:r w:rsidRPr="00C418E5">
        <w:rPr>
          <w:b/>
          <w:szCs w:val="20"/>
        </w:rPr>
        <w:t>not</w:t>
      </w:r>
      <w:r w:rsidRPr="00C418E5">
        <w:rPr>
          <w:szCs w:val="20"/>
        </w:rPr>
        <w:t xml:space="preserve"> affect your relationship with La Trobe University or any other organisation listed. </w:t>
      </w:r>
    </w:p>
    <w:p w14:paraId="0752443E" w14:textId="52DD9DAE" w:rsidR="006C23DD" w:rsidRPr="00C418E5" w:rsidRDefault="006C23DD" w:rsidP="00C418E5">
      <w:pPr>
        <w:spacing w:line="276" w:lineRule="auto"/>
        <w:ind w:left="720"/>
        <w:rPr>
          <w:szCs w:val="20"/>
        </w:rPr>
      </w:pPr>
    </w:p>
    <w:p w14:paraId="2B1617A9" w14:textId="2F0BFADC" w:rsidR="006C23DD" w:rsidRPr="00C418E5" w:rsidRDefault="006C23DD" w:rsidP="00C418E5">
      <w:pPr>
        <w:pStyle w:val="ListParagraph"/>
        <w:spacing w:line="276" w:lineRule="auto"/>
        <w:rPr>
          <w:iCs/>
          <w:szCs w:val="20"/>
          <w:lang w:val="en-GB"/>
        </w:rPr>
      </w:pPr>
      <w:r w:rsidRPr="00C418E5">
        <w:rPr>
          <w:iCs/>
          <w:szCs w:val="20"/>
          <w:lang w:val="en-GB"/>
        </w:rPr>
        <w:t xml:space="preserve">When you withdraw we will stop asking you for information. </w:t>
      </w:r>
      <w:r w:rsidR="001C1B73">
        <w:rPr>
          <w:iCs/>
          <w:szCs w:val="20"/>
          <w:lang w:val="en-GB"/>
        </w:rPr>
        <w:t xml:space="preserve">You will have three months after completion of the group program to withdraw your consent. </w:t>
      </w:r>
      <w:r w:rsidRPr="00C418E5">
        <w:rPr>
          <w:iCs/>
          <w:szCs w:val="20"/>
          <w:lang w:val="en-GB"/>
        </w:rPr>
        <w:t xml:space="preserve">Any identifiable information about you will be withdrawn from the research study. However, once the results have been analysed we can only withdraw information, such as your name and contact details. If results haven’t been analysed you can choose if we use those results or not. </w:t>
      </w:r>
    </w:p>
    <w:p w14:paraId="11104958" w14:textId="2B74BFFC" w:rsidR="009A6C13" w:rsidRPr="00C418E5" w:rsidRDefault="009A6C13" w:rsidP="00C418E5">
      <w:pPr>
        <w:spacing w:line="276" w:lineRule="auto"/>
        <w:ind w:left="720"/>
        <w:rPr>
          <w:szCs w:val="20"/>
        </w:rPr>
      </w:pPr>
    </w:p>
    <w:p w14:paraId="5C617C39" w14:textId="77777777" w:rsidR="00514CE3" w:rsidRPr="00C418E5" w:rsidRDefault="00514CE3" w:rsidP="00C418E5">
      <w:pPr>
        <w:pStyle w:val="ListParagraph"/>
        <w:numPr>
          <w:ilvl w:val="0"/>
          <w:numId w:val="1"/>
        </w:numPr>
        <w:spacing w:line="276" w:lineRule="auto"/>
        <w:rPr>
          <w:b/>
          <w:szCs w:val="20"/>
        </w:rPr>
      </w:pPr>
      <w:r w:rsidRPr="00C418E5">
        <w:rPr>
          <w:b/>
          <w:szCs w:val="20"/>
        </w:rPr>
        <w:t>Who can I contact for questions or want more information?</w:t>
      </w:r>
    </w:p>
    <w:p w14:paraId="3DE20489" w14:textId="36CAC836" w:rsidR="00A90DA9" w:rsidRPr="00C418E5" w:rsidRDefault="009A6C13" w:rsidP="00C418E5">
      <w:pPr>
        <w:pStyle w:val="ListParagraph"/>
        <w:spacing w:line="276" w:lineRule="auto"/>
        <w:rPr>
          <w:szCs w:val="20"/>
        </w:rPr>
      </w:pPr>
      <w:r w:rsidRPr="00C418E5">
        <w:rPr>
          <w:szCs w:val="20"/>
        </w:rPr>
        <w:t>If you would like to speak to us, please use the contact details below:</w:t>
      </w:r>
    </w:p>
    <w:p w14:paraId="1C6F7F9C" w14:textId="77777777" w:rsidR="009A6C13" w:rsidRPr="00C418E5" w:rsidRDefault="009A6C13" w:rsidP="00C418E5">
      <w:pPr>
        <w:pStyle w:val="ListParagraph"/>
        <w:spacing w:line="276" w:lineRule="auto"/>
        <w:rPr>
          <w:szCs w:val="20"/>
        </w:rPr>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C418E5" w:rsidRPr="00C418E5" w14:paraId="41BFDBF7" w14:textId="77777777" w:rsidTr="009A5C64">
        <w:trPr>
          <w:cantSplit/>
        </w:trPr>
        <w:tc>
          <w:tcPr>
            <w:tcW w:w="2434" w:type="dxa"/>
          </w:tcPr>
          <w:p w14:paraId="684D167F" w14:textId="77777777" w:rsidR="009A6C13" w:rsidRPr="00C418E5" w:rsidRDefault="009A6C13" w:rsidP="00C418E5">
            <w:pPr>
              <w:pStyle w:val="ListParagraph"/>
              <w:spacing w:line="276" w:lineRule="auto"/>
              <w:ind w:left="0"/>
              <w:jc w:val="center"/>
              <w:rPr>
                <w:b/>
                <w:szCs w:val="20"/>
              </w:rPr>
            </w:pPr>
            <w:r w:rsidRPr="00C418E5">
              <w:rPr>
                <w:b/>
                <w:szCs w:val="20"/>
              </w:rPr>
              <w:t>Name/Organisation</w:t>
            </w:r>
          </w:p>
        </w:tc>
        <w:tc>
          <w:tcPr>
            <w:tcW w:w="2434" w:type="dxa"/>
          </w:tcPr>
          <w:p w14:paraId="7064F1F5" w14:textId="77777777" w:rsidR="009A6C13" w:rsidRPr="00C418E5" w:rsidRDefault="009A6C13" w:rsidP="00C418E5">
            <w:pPr>
              <w:pStyle w:val="ListParagraph"/>
              <w:spacing w:line="276" w:lineRule="auto"/>
              <w:ind w:left="0"/>
              <w:jc w:val="center"/>
              <w:rPr>
                <w:b/>
                <w:szCs w:val="20"/>
              </w:rPr>
            </w:pPr>
            <w:r w:rsidRPr="00C418E5">
              <w:rPr>
                <w:b/>
                <w:szCs w:val="20"/>
              </w:rPr>
              <w:t>Position</w:t>
            </w:r>
          </w:p>
        </w:tc>
        <w:tc>
          <w:tcPr>
            <w:tcW w:w="2434" w:type="dxa"/>
          </w:tcPr>
          <w:p w14:paraId="6BA32C74" w14:textId="77777777" w:rsidR="009A6C13" w:rsidRPr="00C418E5" w:rsidRDefault="009A6C13" w:rsidP="00C418E5">
            <w:pPr>
              <w:pStyle w:val="ListParagraph"/>
              <w:spacing w:line="276" w:lineRule="auto"/>
              <w:ind w:left="0"/>
              <w:jc w:val="center"/>
              <w:rPr>
                <w:b/>
                <w:szCs w:val="20"/>
              </w:rPr>
            </w:pPr>
            <w:r w:rsidRPr="00C418E5">
              <w:rPr>
                <w:b/>
                <w:szCs w:val="20"/>
              </w:rPr>
              <w:t>Telephone</w:t>
            </w:r>
          </w:p>
        </w:tc>
        <w:tc>
          <w:tcPr>
            <w:tcW w:w="2434" w:type="dxa"/>
          </w:tcPr>
          <w:p w14:paraId="6DED4012" w14:textId="77777777" w:rsidR="009A6C13" w:rsidRPr="00C418E5" w:rsidRDefault="009A6C13" w:rsidP="00C418E5">
            <w:pPr>
              <w:pStyle w:val="ListParagraph"/>
              <w:spacing w:line="276" w:lineRule="auto"/>
              <w:ind w:left="0"/>
              <w:jc w:val="center"/>
              <w:rPr>
                <w:b/>
                <w:szCs w:val="20"/>
              </w:rPr>
            </w:pPr>
            <w:r w:rsidRPr="00C418E5">
              <w:rPr>
                <w:b/>
                <w:szCs w:val="20"/>
              </w:rPr>
              <w:t>Email</w:t>
            </w:r>
          </w:p>
        </w:tc>
      </w:tr>
      <w:tr w:rsidR="00C418E5" w:rsidRPr="00C418E5" w14:paraId="57356E7F" w14:textId="77777777" w:rsidTr="009A5C64">
        <w:trPr>
          <w:cantSplit/>
        </w:trPr>
        <w:tc>
          <w:tcPr>
            <w:tcW w:w="2434" w:type="dxa"/>
          </w:tcPr>
          <w:p w14:paraId="78665C15" w14:textId="41570CFC" w:rsidR="00186431" w:rsidRPr="00C418E5" w:rsidRDefault="00186431" w:rsidP="00C418E5">
            <w:pPr>
              <w:pStyle w:val="ListParagraph"/>
              <w:spacing w:line="276" w:lineRule="auto"/>
              <w:ind w:left="0"/>
              <w:jc w:val="center"/>
              <w:rPr>
                <w:szCs w:val="20"/>
              </w:rPr>
            </w:pPr>
            <w:r w:rsidRPr="00C418E5">
              <w:rPr>
                <w:szCs w:val="20"/>
              </w:rPr>
              <w:t>Dr Dana Wong/La Trobe University</w:t>
            </w:r>
          </w:p>
        </w:tc>
        <w:tc>
          <w:tcPr>
            <w:tcW w:w="2434" w:type="dxa"/>
          </w:tcPr>
          <w:p w14:paraId="09E78B2B" w14:textId="0215BE44" w:rsidR="00186431" w:rsidRPr="00C418E5" w:rsidRDefault="00186431" w:rsidP="00C418E5">
            <w:pPr>
              <w:pStyle w:val="ListParagraph"/>
              <w:spacing w:line="276" w:lineRule="auto"/>
              <w:ind w:left="0"/>
              <w:jc w:val="center"/>
              <w:rPr>
                <w:szCs w:val="20"/>
              </w:rPr>
            </w:pPr>
            <w:r w:rsidRPr="00C418E5">
              <w:rPr>
                <w:szCs w:val="20"/>
              </w:rPr>
              <w:t>Project Supervisor</w:t>
            </w:r>
          </w:p>
        </w:tc>
        <w:tc>
          <w:tcPr>
            <w:tcW w:w="2434" w:type="dxa"/>
          </w:tcPr>
          <w:p w14:paraId="12D295B7" w14:textId="4A1BFDD1" w:rsidR="00186431" w:rsidRPr="00C418E5" w:rsidRDefault="00186431" w:rsidP="00C418E5">
            <w:pPr>
              <w:pStyle w:val="ListParagraph"/>
              <w:spacing w:line="276" w:lineRule="auto"/>
              <w:ind w:left="0"/>
              <w:jc w:val="center"/>
              <w:rPr>
                <w:szCs w:val="20"/>
              </w:rPr>
            </w:pPr>
            <w:r w:rsidRPr="00C418E5">
              <w:rPr>
                <w:szCs w:val="20"/>
              </w:rPr>
              <w:t>0</w:t>
            </w:r>
            <w:r w:rsidRPr="00C418E5">
              <w:rPr>
                <w:rFonts w:cs="Calibri"/>
                <w:szCs w:val="20"/>
                <w:shd w:val="clear" w:color="auto" w:fill="FFFFFF"/>
              </w:rPr>
              <w:t>3 9479 5079</w:t>
            </w:r>
          </w:p>
        </w:tc>
        <w:tc>
          <w:tcPr>
            <w:tcW w:w="2434" w:type="dxa"/>
          </w:tcPr>
          <w:p w14:paraId="33C63D96" w14:textId="25ED0E48" w:rsidR="00186431" w:rsidRPr="00C418E5" w:rsidRDefault="00186431" w:rsidP="00C418E5">
            <w:pPr>
              <w:pStyle w:val="ListParagraph"/>
              <w:spacing w:line="276" w:lineRule="auto"/>
              <w:ind w:left="0"/>
              <w:jc w:val="center"/>
              <w:rPr>
                <w:szCs w:val="20"/>
              </w:rPr>
            </w:pPr>
            <w:r w:rsidRPr="00C418E5">
              <w:rPr>
                <w:szCs w:val="20"/>
              </w:rPr>
              <w:t>d.wong@latrobe.edu.au</w:t>
            </w:r>
          </w:p>
        </w:tc>
      </w:tr>
    </w:tbl>
    <w:p w14:paraId="2C2AC249" w14:textId="77777777" w:rsidR="009A6C13" w:rsidRPr="00C418E5" w:rsidRDefault="009A6C13" w:rsidP="00C418E5">
      <w:pPr>
        <w:pStyle w:val="ListParagraph"/>
        <w:spacing w:line="276" w:lineRule="auto"/>
        <w:rPr>
          <w:szCs w:val="20"/>
        </w:rPr>
      </w:pPr>
    </w:p>
    <w:p w14:paraId="6999A26E" w14:textId="2022F1B8" w:rsidR="00A90DA9" w:rsidRPr="00C418E5" w:rsidRDefault="00A90DA9" w:rsidP="00C418E5">
      <w:pPr>
        <w:pStyle w:val="ListParagraph"/>
        <w:numPr>
          <w:ilvl w:val="0"/>
          <w:numId w:val="1"/>
        </w:numPr>
        <w:spacing w:line="276" w:lineRule="auto"/>
        <w:rPr>
          <w:b/>
          <w:szCs w:val="20"/>
        </w:rPr>
      </w:pPr>
      <w:r w:rsidRPr="00C418E5">
        <w:rPr>
          <w:b/>
          <w:szCs w:val="20"/>
        </w:rPr>
        <w:t>What if I have a complaint?</w:t>
      </w:r>
    </w:p>
    <w:p w14:paraId="779FD6C3" w14:textId="58F19A18" w:rsidR="009A5C64" w:rsidRPr="00C418E5" w:rsidRDefault="009A5C64" w:rsidP="00C418E5">
      <w:pPr>
        <w:pStyle w:val="ListParagraph"/>
        <w:spacing w:line="276" w:lineRule="auto"/>
        <w:rPr>
          <w:szCs w:val="20"/>
        </w:rPr>
      </w:pPr>
      <w:r w:rsidRPr="00C418E5">
        <w:rPr>
          <w:szCs w:val="20"/>
        </w:rPr>
        <w:t>If you have a complaint about any part of this study, please contact:</w:t>
      </w:r>
    </w:p>
    <w:p w14:paraId="47B15D70" w14:textId="77777777" w:rsidR="009A5C64" w:rsidRPr="00C418E5" w:rsidRDefault="009A5C64" w:rsidP="00C418E5">
      <w:pPr>
        <w:pStyle w:val="ListParagraph"/>
        <w:spacing w:line="276" w:lineRule="auto"/>
        <w:rPr>
          <w:b/>
          <w:szCs w:val="20"/>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C418E5" w:rsidRPr="00C418E5" w14:paraId="080BB093" w14:textId="77777777" w:rsidTr="009A5C64">
        <w:trPr>
          <w:cantSplit/>
        </w:trPr>
        <w:tc>
          <w:tcPr>
            <w:tcW w:w="2510" w:type="dxa"/>
          </w:tcPr>
          <w:p w14:paraId="6BA13546" w14:textId="7F949D82" w:rsidR="009A5C64" w:rsidRPr="00C418E5" w:rsidRDefault="009A5C64" w:rsidP="00C418E5">
            <w:pPr>
              <w:pStyle w:val="ListParagraph"/>
              <w:spacing w:line="276" w:lineRule="auto"/>
              <w:ind w:left="0"/>
              <w:jc w:val="center"/>
              <w:rPr>
                <w:b/>
                <w:szCs w:val="20"/>
              </w:rPr>
            </w:pPr>
            <w:r w:rsidRPr="00C418E5">
              <w:rPr>
                <w:b/>
                <w:szCs w:val="20"/>
              </w:rPr>
              <w:t>Ethics Reference Number</w:t>
            </w:r>
          </w:p>
        </w:tc>
        <w:tc>
          <w:tcPr>
            <w:tcW w:w="2861" w:type="dxa"/>
          </w:tcPr>
          <w:p w14:paraId="4D8BFD85" w14:textId="0741F8AA" w:rsidR="009A5C64" w:rsidRPr="00C418E5" w:rsidRDefault="009A5C64" w:rsidP="00C418E5">
            <w:pPr>
              <w:pStyle w:val="ListParagraph"/>
              <w:spacing w:line="276" w:lineRule="auto"/>
              <w:ind w:left="0"/>
              <w:jc w:val="center"/>
              <w:rPr>
                <w:b/>
                <w:szCs w:val="20"/>
              </w:rPr>
            </w:pPr>
            <w:r w:rsidRPr="00C418E5">
              <w:rPr>
                <w:b/>
                <w:szCs w:val="20"/>
              </w:rPr>
              <w:t>Position</w:t>
            </w:r>
          </w:p>
        </w:tc>
        <w:tc>
          <w:tcPr>
            <w:tcW w:w="1842" w:type="dxa"/>
          </w:tcPr>
          <w:p w14:paraId="53529DB8" w14:textId="77777777" w:rsidR="009A5C64" w:rsidRPr="00C418E5" w:rsidRDefault="009A5C64" w:rsidP="00C418E5">
            <w:pPr>
              <w:pStyle w:val="ListParagraph"/>
              <w:spacing w:line="276" w:lineRule="auto"/>
              <w:ind w:left="0"/>
              <w:jc w:val="center"/>
              <w:rPr>
                <w:b/>
                <w:szCs w:val="20"/>
              </w:rPr>
            </w:pPr>
            <w:r w:rsidRPr="00C418E5">
              <w:rPr>
                <w:b/>
                <w:szCs w:val="20"/>
              </w:rPr>
              <w:t>Telephone</w:t>
            </w:r>
          </w:p>
        </w:tc>
        <w:tc>
          <w:tcPr>
            <w:tcW w:w="2827" w:type="dxa"/>
          </w:tcPr>
          <w:p w14:paraId="237985B8" w14:textId="77777777" w:rsidR="009A5C64" w:rsidRPr="00C418E5" w:rsidRDefault="009A5C64" w:rsidP="00C418E5">
            <w:pPr>
              <w:pStyle w:val="ListParagraph"/>
              <w:spacing w:line="276" w:lineRule="auto"/>
              <w:ind w:left="0"/>
              <w:jc w:val="center"/>
              <w:rPr>
                <w:b/>
                <w:szCs w:val="20"/>
              </w:rPr>
            </w:pPr>
            <w:r w:rsidRPr="00C418E5">
              <w:rPr>
                <w:b/>
                <w:szCs w:val="20"/>
              </w:rPr>
              <w:t>Email</w:t>
            </w:r>
          </w:p>
        </w:tc>
      </w:tr>
      <w:tr w:rsidR="009A5C64" w:rsidRPr="00C418E5" w14:paraId="4D915764" w14:textId="77777777" w:rsidTr="009A5C64">
        <w:trPr>
          <w:cantSplit/>
        </w:trPr>
        <w:tc>
          <w:tcPr>
            <w:tcW w:w="2510" w:type="dxa"/>
          </w:tcPr>
          <w:p w14:paraId="4A97D19B" w14:textId="55F3F512" w:rsidR="009A5C64" w:rsidRPr="00C418E5" w:rsidRDefault="00FF7E22" w:rsidP="00C418E5">
            <w:pPr>
              <w:pStyle w:val="ListParagraph"/>
              <w:spacing w:line="276" w:lineRule="auto"/>
              <w:ind w:left="0"/>
              <w:jc w:val="center"/>
              <w:rPr>
                <w:szCs w:val="20"/>
              </w:rPr>
            </w:pPr>
            <w:r>
              <w:rPr>
                <w:szCs w:val="20"/>
              </w:rPr>
              <w:t>HEC18423</w:t>
            </w:r>
          </w:p>
        </w:tc>
        <w:tc>
          <w:tcPr>
            <w:tcW w:w="2861" w:type="dxa"/>
          </w:tcPr>
          <w:p w14:paraId="4381AAE1" w14:textId="0BDA23B0" w:rsidR="009A5C64" w:rsidRPr="00C418E5" w:rsidRDefault="009A5C64" w:rsidP="00C418E5">
            <w:pPr>
              <w:pStyle w:val="ListParagraph"/>
              <w:spacing w:line="276" w:lineRule="auto"/>
              <w:ind w:left="0"/>
              <w:jc w:val="center"/>
              <w:rPr>
                <w:szCs w:val="20"/>
              </w:rPr>
            </w:pPr>
            <w:r w:rsidRPr="00C418E5">
              <w:rPr>
                <w:szCs w:val="20"/>
              </w:rPr>
              <w:t>Senior Research Ethics Officer</w:t>
            </w:r>
          </w:p>
        </w:tc>
        <w:tc>
          <w:tcPr>
            <w:tcW w:w="1842" w:type="dxa"/>
          </w:tcPr>
          <w:p w14:paraId="74AAD488" w14:textId="5A95AF28" w:rsidR="009A5C64" w:rsidRPr="00C418E5" w:rsidRDefault="009A5C64" w:rsidP="00C418E5">
            <w:pPr>
              <w:pStyle w:val="ListParagraph"/>
              <w:spacing w:line="276" w:lineRule="auto"/>
              <w:ind w:left="0"/>
              <w:jc w:val="center"/>
              <w:rPr>
                <w:szCs w:val="20"/>
              </w:rPr>
            </w:pPr>
            <w:r w:rsidRPr="00C418E5">
              <w:rPr>
                <w:szCs w:val="20"/>
              </w:rPr>
              <w:t>+61 3 9479 1443</w:t>
            </w:r>
          </w:p>
        </w:tc>
        <w:tc>
          <w:tcPr>
            <w:tcW w:w="2827" w:type="dxa"/>
          </w:tcPr>
          <w:p w14:paraId="58A859FE" w14:textId="6B431322" w:rsidR="009A5C64" w:rsidRPr="00C418E5" w:rsidRDefault="00BA4102" w:rsidP="00C418E5">
            <w:pPr>
              <w:pStyle w:val="ListParagraph"/>
              <w:spacing w:line="276" w:lineRule="auto"/>
              <w:ind w:left="0"/>
              <w:jc w:val="center"/>
              <w:rPr>
                <w:szCs w:val="20"/>
              </w:rPr>
            </w:pPr>
            <w:hyperlink r:id="rId9" w:history="1">
              <w:r w:rsidR="009A5C64" w:rsidRPr="00C418E5">
                <w:rPr>
                  <w:rStyle w:val="Hyperlink"/>
                  <w:color w:val="auto"/>
                  <w:szCs w:val="20"/>
                </w:rPr>
                <w:t>humanethics@latrobe.edu.au</w:t>
              </w:r>
            </w:hyperlink>
            <w:r w:rsidR="009A5C64" w:rsidRPr="00C418E5">
              <w:rPr>
                <w:szCs w:val="20"/>
              </w:rPr>
              <w:t xml:space="preserve"> </w:t>
            </w:r>
          </w:p>
        </w:tc>
      </w:tr>
    </w:tbl>
    <w:p w14:paraId="1D4C4DC7" w14:textId="5825C61D" w:rsidR="009A5C64" w:rsidRDefault="009A5C64" w:rsidP="00C418E5">
      <w:pPr>
        <w:spacing w:after="160" w:line="276" w:lineRule="auto"/>
        <w:rPr>
          <w:szCs w:val="20"/>
        </w:rPr>
      </w:pP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2765A4" w:rsidRPr="00C418E5" w14:paraId="0596070D" w14:textId="77777777" w:rsidTr="009E5F74">
        <w:tc>
          <w:tcPr>
            <w:tcW w:w="9905" w:type="dxa"/>
            <w:gridSpan w:val="3"/>
          </w:tcPr>
          <w:p w14:paraId="7D10B8FF" w14:textId="77777777" w:rsidR="002765A4" w:rsidRPr="00C418E5" w:rsidRDefault="002765A4" w:rsidP="009E5F74">
            <w:pPr>
              <w:pStyle w:val="ListParagraph"/>
              <w:ind w:left="0"/>
              <w:jc w:val="center"/>
              <w:rPr>
                <w:b/>
              </w:rPr>
            </w:pPr>
            <w:r w:rsidRPr="00C418E5">
              <w:t>The research is being carried out in partial fulfilment of Master of Clinical Neuropsychology</w:t>
            </w:r>
            <w:r>
              <w:t xml:space="preserve">/Doctor of Philisophy </w:t>
            </w:r>
            <w:r w:rsidRPr="00C418E5">
              <w:t>under the supervision of Dr Dana Wong and Dr Eric Morris. The following researchers will be conducting the study:</w:t>
            </w:r>
          </w:p>
        </w:tc>
      </w:tr>
      <w:tr w:rsidR="002765A4" w:rsidRPr="00C418E5" w14:paraId="5023BF20" w14:textId="77777777" w:rsidTr="009E5F74">
        <w:tc>
          <w:tcPr>
            <w:tcW w:w="3064" w:type="dxa"/>
          </w:tcPr>
          <w:p w14:paraId="67992D4D" w14:textId="77777777" w:rsidR="002765A4" w:rsidRPr="00C418E5" w:rsidRDefault="002765A4" w:rsidP="009E5F74">
            <w:pPr>
              <w:jc w:val="both"/>
              <w:rPr>
                <w:b/>
              </w:rPr>
            </w:pPr>
            <w:r w:rsidRPr="00C418E5">
              <w:rPr>
                <w:b/>
              </w:rPr>
              <w:t>Role</w:t>
            </w:r>
          </w:p>
        </w:tc>
        <w:tc>
          <w:tcPr>
            <w:tcW w:w="3485" w:type="dxa"/>
          </w:tcPr>
          <w:p w14:paraId="7A6BC9EC" w14:textId="77777777" w:rsidR="002765A4" w:rsidRPr="00C418E5" w:rsidRDefault="002765A4" w:rsidP="009E5F74">
            <w:pPr>
              <w:jc w:val="both"/>
              <w:rPr>
                <w:b/>
              </w:rPr>
            </w:pPr>
            <w:r w:rsidRPr="00C418E5">
              <w:rPr>
                <w:b/>
              </w:rPr>
              <w:t>Name</w:t>
            </w:r>
          </w:p>
        </w:tc>
        <w:tc>
          <w:tcPr>
            <w:tcW w:w="3356" w:type="dxa"/>
          </w:tcPr>
          <w:p w14:paraId="142E529B" w14:textId="77777777" w:rsidR="002765A4" w:rsidRPr="00C418E5" w:rsidRDefault="002765A4" w:rsidP="009E5F74">
            <w:pPr>
              <w:jc w:val="both"/>
              <w:rPr>
                <w:b/>
              </w:rPr>
            </w:pPr>
            <w:r w:rsidRPr="00C418E5">
              <w:rPr>
                <w:b/>
              </w:rPr>
              <w:t>Organisation</w:t>
            </w:r>
          </w:p>
        </w:tc>
      </w:tr>
      <w:tr w:rsidR="002765A4" w:rsidRPr="00C418E5" w14:paraId="2BA1AAF5" w14:textId="77777777" w:rsidTr="009E5F74">
        <w:tc>
          <w:tcPr>
            <w:tcW w:w="3064" w:type="dxa"/>
          </w:tcPr>
          <w:p w14:paraId="06681F05" w14:textId="77777777" w:rsidR="002765A4" w:rsidRPr="00C418E5" w:rsidRDefault="002765A4" w:rsidP="009E5F74">
            <w:pPr>
              <w:jc w:val="both"/>
            </w:pPr>
            <w:r w:rsidRPr="00C418E5">
              <w:t>Chief Investigator</w:t>
            </w:r>
          </w:p>
        </w:tc>
        <w:tc>
          <w:tcPr>
            <w:tcW w:w="3485" w:type="dxa"/>
          </w:tcPr>
          <w:p w14:paraId="637AC7F9" w14:textId="77777777" w:rsidR="002765A4" w:rsidRPr="00C418E5" w:rsidRDefault="002765A4" w:rsidP="009E5F74">
            <w:pPr>
              <w:jc w:val="both"/>
            </w:pPr>
            <w:r w:rsidRPr="00C418E5">
              <w:t>Dr Dana Wong</w:t>
            </w:r>
          </w:p>
        </w:tc>
        <w:tc>
          <w:tcPr>
            <w:tcW w:w="3356" w:type="dxa"/>
          </w:tcPr>
          <w:p w14:paraId="78568E65" w14:textId="77777777" w:rsidR="002765A4" w:rsidRPr="00C418E5" w:rsidRDefault="002765A4" w:rsidP="009E5F74">
            <w:pPr>
              <w:jc w:val="both"/>
            </w:pPr>
            <w:r w:rsidRPr="00C418E5">
              <w:t>La Trobe University</w:t>
            </w:r>
          </w:p>
        </w:tc>
      </w:tr>
      <w:tr w:rsidR="002765A4" w:rsidRPr="00C418E5" w14:paraId="0A503A3A" w14:textId="77777777" w:rsidTr="009E5F74">
        <w:tc>
          <w:tcPr>
            <w:tcW w:w="3064" w:type="dxa"/>
          </w:tcPr>
          <w:p w14:paraId="742852FD" w14:textId="77777777" w:rsidR="002765A4" w:rsidRPr="00C418E5" w:rsidRDefault="002765A4" w:rsidP="009E5F74">
            <w:pPr>
              <w:jc w:val="both"/>
            </w:pPr>
            <w:r w:rsidRPr="00C418E5">
              <w:t>Associate Investigator</w:t>
            </w:r>
          </w:p>
        </w:tc>
        <w:tc>
          <w:tcPr>
            <w:tcW w:w="3485" w:type="dxa"/>
          </w:tcPr>
          <w:p w14:paraId="4A04B9E2" w14:textId="77777777" w:rsidR="002765A4" w:rsidRPr="00C418E5" w:rsidRDefault="002765A4" w:rsidP="009E5F74">
            <w:pPr>
              <w:jc w:val="both"/>
            </w:pPr>
            <w:r w:rsidRPr="00C418E5">
              <w:t>Dr Eric Morris</w:t>
            </w:r>
          </w:p>
        </w:tc>
        <w:tc>
          <w:tcPr>
            <w:tcW w:w="3356" w:type="dxa"/>
          </w:tcPr>
          <w:p w14:paraId="325BE440" w14:textId="77777777" w:rsidR="002765A4" w:rsidRPr="00C418E5" w:rsidRDefault="002765A4" w:rsidP="009E5F74">
            <w:pPr>
              <w:jc w:val="both"/>
            </w:pPr>
            <w:r w:rsidRPr="00C418E5">
              <w:t>La Trobe University</w:t>
            </w:r>
          </w:p>
        </w:tc>
      </w:tr>
      <w:tr w:rsidR="002765A4" w:rsidRPr="00C418E5" w14:paraId="6CEEFAF8" w14:textId="77777777" w:rsidTr="009E5F74">
        <w:tc>
          <w:tcPr>
            <w:tcW w:w="3064" w:type="dxa"/>
          </w:tcPr>
          <w:p w14:paraId="42D687C8" w14:textId="77777777" w:rsidR="002765A4" w:rsidRPr="00C418E5" w:rsidRDefault="002765A4" w:rsidP="009E5F74">
            <w:pPr>
              <w:jc w:val="both"/>
            </w:pPr>
            <w:r w:rsidRPr="00C418E5">
              <w:t>Associate Investigator</w:t>
            </w:r>
          </w:p>
        </w:tc>
        <w:tc>
          <w:tcPr>
            <w:tcW w:w="3485" w:type="dxa"/>
          </w:tcPr>
          <w:p w14:paraId="3B23CCC9" w14:textId="77777777" w:rsidR="002765A4" w:rsidRPr="00C418E5" w:rsidRDefault="002765A4" w:rsidP="009E5F74">
            <w:pPr>
              <w:jc w:val="both"/>
            </w:pPr>
            <w:r w:rsidRPr="00C418E5">
              <w:t>Professor Roshan das Nair</w:t>
            </w:r>
          </w:p>
        </w:tc>
        <w:tc>
          <w:tcPr>
            <w:tcW w:w="3356" w:type="dxa"/>
          </w:tcPr>
          <w:p w14:paraId="67741FA5" w14:textId="77777777" w:rsidR="002765A4" w:rsidRPr="00C418E5" w:rsidRDefault="002765A4" w:rsidP="009E5F74">
            <w:pPr>
              <w:jc w:val="both"/>
            </w:pPr>
            <w:r w:rsidRPr="00C418E5">
              <w:t>University of Nottingham</w:t>
            </w:r>
          </w:p>
        </w:tc>
      </w:tr>
      <w:tr w:rsidR="002765A4" w:rsidRPr="00C418E5" w14:paraId="1478E119" w14:textId="77777777" w:rsidTr="009E5F74">
        <w:tc>
          <w:tcPr>
            <w:tcW w:w="3064" w:type="dxa"/>
          </w:tcPr>
          <w:p w14:paraId="271EE9DE" w14:textId="77777777" w:rsidR="002765A4" w:rsidRPr="00C418E5" w:rsidRDefault="002765A4" w:rsidP="009E5F74">
            <w:pPr>
              <w:jc w:val="both"/>
            </w:pPr>
            <w:r w:rsidRPr="00C418E5">
              <w:t>Associate Investigator</w:t>
            </w:r>
          </w:p>
        </w:tc>
        <w:tc>
          <w:tcPr>
            <w:tcW w:w="3485" w:type="dxa"/>
          </w:tcPr>
          <w:p w14:paraId="67FEA12B" w14:textId="77777777" w:rsidR="002765A4" w:rsidRPr="00C418E5" w:rsidRDefault="002765A4" w:rsidP="009E5F74">
            <w:pPr>
              <w:jc w:val="both"/>
            </w:pPr>
            <w:r w:rsidRPr="00C418E5">
              <w:t>Dr David Gillanders</w:t>
            </w:r>
          </w:p>
        </w:tc>
        <w:tc>
          <w:tcPr>
            <w:tcW w:w="3356" w:type="dxa"/>
          </w:tcPr>
          <w:p w14:paraId="2E79DF51" w14:textId="77777777" w:rsidR="002765A4" w:rsidRPr="00C418E5" w:rsidRDefault="002765A4" w:rsidP="009E5F74">
            <w:pPr>
              <w:jc w:val="both"/>
            </w:pPr>
            <w:r w:rsidRPr="00C418E5">
              <w:t>University of Edinburgh</w:t>
            </w:r>
          </w:p>
        </w:tc>
      </w:tr>
      <w:tr w:rsidR="002765A4" w:rsidRPr="00C418E5" w14:paraId="4B5DC895" w14:textId="77777777" w:rsidTr="009E5F74">
        <w:tc>
          <w:tcPr>
            <w:tcW w:w="3064" w:type="dxa"/>
          </w:tcPr>
          <w:p w14:paraId="7C60382C" w14:textId="77777777" w:rsidR="002765A4" w:rsidRPr="00C418E5" w:rsidRDefault="002765A4" w:rsidP="009E5F74">
            <w:pPr>
              <w:jc w:val="both"/>
            </w:pPr>
            <w:r w:rsidRPr="00C418E5">
              <w:t>Associate Investigator</w:t>
            </w:r>
          </w:p>
        </w:tc>
        <w:tc>
          <w:tcPr>
            <w:tcW w:w="3485" w:type="dxa"/>
          </w:tcPr>
          <w:p w14:paraId="1257E3C0" w14:textId="77777777" w:rsidR="002765A4" w:rsidRPr="00C418E5" w:rsidRDefault="002765A4" w:rsidP="009E5F74">
            <w:pPr>
              <w:jc w:val="both"/>
            </w:pPr>
            <w:r w:rsidRPr="00C418E5">
              <w:t>Dr Lucy Knox</w:t>
            </w:r>
          </w:p>
        </w:tc>
        <w:tc>
          <w:tcPr>
            <w:tcW w:w="3356" w:type="dxa"/>
          </w:tcPr>
          <w:p w14:paraId="50C908A7" w14:textId="77777777" w:rsidR="002765A4" w:rsidRPr="00C418E5" w:rsidRDefault="002765A4" w:rsidP="009E5F74">
            <w:pPr>
              <w:jc w:val="both"/>
            </w:pPr>
            <w:r w:rsidRPr="00C418E5">
              <w:t>La Trobe University</w:t>
            </w:r>
          </w:p>
        </w:tc>
      </w:tr>
      <w:tr w:rsidR="002765A4" w:rsidRPr="00C418E5" w14:paraId="6B722633" w14:textId="77777777" w:rsidTr="009E5F74">
        <w:tc>
          <w:tcPr>
            <w:tcW w:w="3064" w:type="dxa"/>
          </w:tcPr>
          <w:p w14:paraId="67E4D4C4" w14:textId="77777777" w:rsidR="002765A4" w:rsidRPr="00C418E5" w:rsidRDefault="002765A4" w:rsidP="009E5F74">
            <w:pPr>
              <w:jc w:val="both"/>
            </w:pPr>
            <w:r>
              <w:t>Research Officer</w:t>
            </w:r>
          </w:p>
        </w:tc>
        <w:tc>
          <w:tcPr>
            <w:tcW w:w="3485" w:type="dxa"/>
          </w:tcPr>
          <w:p w14:paraId="50C35ED6" w14:textId="77777777" w:rsidR="002765A4" w:rsidRPr="00C418E5" w:rsidRDefault="002765A4" w:rsidP="009E5F74">
            <w:pPr>
              <w:jc w:val="both"/>
            </w:pPr>
            <w:r>
              <w:t>Bleydy Dimech-Betancourt</w:t>
            </w:r>
          </w:p>
        </w:tc>
        <w:tc>
          <w:tcPr>
            <w:tcW w:w="3356" w:type="dxa"/>
          </w:tcPr>
          <w:p w14:paraId="721A0657" w14:textId="77777777" w:rsidR="002765A4" w:rsidRPr="00C418E5" w:rsidRDefault="002765A4" w:rsidP="009E5F74">
            <w:pPr>
              <w:jc w:val="both"/>
            </w:pPr>
            <w:r w:rsidRPr="00C418E5">
              <w:t>La Trobe University</w:t>
            </w:r>
          </w:p>
        </w:tc>
      </w:tr>
      <w:tr w:rsidR="002765A4" w:rsidRPr="00C418E5" w14:paraId="6F08DE05" w14:textId="77777777" w:rsidTr="009E5F74">
        <w:tc>
          <w:tcPr>
            <w:tcW w:w="3064" w:type="dxa"/>
          </w:tcPr>
          <w:p w14:paraId="15305044" w14:textId="77777777" w:rsidR="002765A4" w:rsidRPr="00C418E5" w:rsidRDefault="002765A4" w:rsidP="009E5F74">
            <w:pPr>
              <w:jc w:val="both"/>
            </w:pPr>
            <w:r w:rsidRPr="00C418E5">
              <w:t>Masters</w:t>
            </w:r>
            <w:r>
              <w:t>/PhD</w:t>
            </w:r>
            <w:r w:rsidRPr="00C418E5">
              <w:t xml:space="preserve"> Student</w:t>
            </w:r>
          </w:p>
        </w:tc>
        <w:tc>
          <w:tcPr>
            <w:tcW w:w="3485" w:type="dxa"/>
          </w:tcPr>
          <w:p w14:paraId="7983FD2B" w14:textId="77777777" w:rsidR="002765A4" w:rsidRPr="00C418E5" w:rsidRDefault="002765A4" w:rsidP="009E5F74">
            <w:pPr>
              <w:jc w:val="both"/>
            </w:pPr>
            <w:r w:rsidRPr="00C418E5">
              <w:t>Nick Sathananthan</w:t>
            </w:r>
          </w:p>
        </w:tc>
        <w:tc>
          <w:tcPr>
            <w:tcW w:w="3356" w:type="dxa"/>
          </w:tcPr>
          <w:p w14:paraId="57944ADD" w14:textId="77777777" w:rsidR="002765A4" w:rsidRPr="00C418E5" w:rsidRDefault="002765A4" w:rsidP="009E5F74">
            <w:pPr>
              <w:jc w:val="both"/>
            </w:pPr>
            <w:r w:rsidRPr="00C418E5">
              <w:t>La Trobe University</w:t>
            </w:r>
          </w:p>
        </w:tc>
      </w:tr>
      <w:tr w:rsidR="003F1E31" w:rsidRPr="00C418E5" w14:paraId="7BA6B3E9" w14:textId="77777777" w:rsidTr="009E5F74">
        <w:tc>
          <w:tcPr>
            <w:tcW w:w="3064" w:type="dxa"/>
          </w:tcPr>
          <w:p w14:paraId="11EDF3B8" w14:textId="35F8EF04" w:rsidR="003F1E31" w:rsidRPr="00C418E5" w:rsidRDefault="003F1E31" w:rsidP="009E5F74">
            <w:pPr>
              <w:jc w:val="both"/>
            </w:pPr>
            <w:r>
              <w:t xml:space="preserve">Masters Student </w:t>
            </w:r>
          </w:p>
        </w:tc>
        <w:tc>
          <w:tcPr>
            <w:tcW w:w="3485" w:type="dxa"/>
          </w:tcPr>
          <w:p w14:paraId="70AB9E1A" w14:textId="26057497" w:rsidR="003F1E31" w:rsidRPr="00C418E5" w:rsidRDefault="003F1E31" w:rsidP="009E5F74">
            <w:pPr>
              <w:jc w:val="both"/>
            </w:pPr>
            <w:r>
              <w:t>Hannah Miller</w:t>
            </w:r>
          </w:p>
        </w:tc>
        <w:tc>
          <w:tcPr>
            <w:tcW w:w="3356" w:type="dxa"/>
          </w:tcPr>
          <w:p w14:paraId="02DD377F" w14:textId="40DA3AEB" w:rsidR="003F1E31" w:rsidRPr="00C418E5" w:rsidRDefault="003F1E31" w:rsidP="009E5F74">
            <w:pPr>
              <w:jc w:val="both"/>
            </w:pPr>
            <w:r>
              <w:t>La Trobe Univeristy</w:t>
            </w:r>
          </w:p>
        </w:tc>
      </w:tr>
      <w:tr w:rsidR="002765A4" w:rsidRPr="00C418E5" w14:paraId="5FA88882" w14:textId="77777777" w:rsidTr="009E5F74">
        <w:tc>
          <w:tcPr>
            <w:tcW w:w="3064" w:type="dxa"/>
          </w:tcPr>
          <w:p w14:paraId="423A4892" w14:textId="77777777" w:rsidR="002765A4" w:rsidRPr="00C418E5" w:rsidRDefault="002765A4" w:rsidP="009E5F74">
            <w:pPr>
              <w:jc w:val="both"/>
              <w:rPr>
                <w:b/>
              </w:rPr>
            </w:pPr>
            <w:r w:rsidRPr="00C418E5">
              <w:rPr>
                <w:b/>
              </w:rPr>
              <w:t>Research funder</w:t>
            </w:r>
          </w:p>
        </w:tc>
        <w:tc>
          <w:tcPr>
            <w:tcW w:w="6841" w:type="dxa"/>
            <w:gridSpan w:val="2"/>
          </w:tcPr>
          <w:p w14:paraId="50FEF276" w14:textId="77777777" w:rsidR="002765A4" w:rsidRPr="00C418E5" w:rsidRDefault="002765A4" w:rsidP="009E5F74">
            <w:pPr>
              <w:jc w:val="both"/>
            </w:pPr>
            <w:r w:rsidRPr="00C418E5">
              <w:t>This research is being funded by the Research Focus Areas Grant Ready Scheme.</w:t>
            </w:r>
          </w:p>
        </w:tc>
      </w:tr>
    </w:tbl>
    <w:p w14:paraId="5F89D5CA" w14:textId="77777777" w:rsidR="002765A4" w:rsidRPr="00C418E5" w:rsidRDefault="002765A4" w:rsidP="002765A4">
      <w:pPr>
        <w:pStyle w:val="ListParagraph"/>
        <w:rPr>
          <w:b/>
        </w:rPr>
      </w:pPr>
    </w:p>
    <w:p w14:paraId="45DB9C2C" w14:textId="77777777" w:rsidR="002765A4" w:rsidRPr="00C418E5" w:rsidRDefault="002765A4" w:rsidP="002765A4">
      <w:pPr>
        <w:spacing w:line="276" w:lineRule="auto"/>
        <w:ind w:left="720"/>
        <w:rPr>
          <w:b/>
          <w:szCs w:val="20"/>
        </w:rPr>
      </w:pPr>
      <w:r w:rsidRPr="00C418E5">
        <w:rPr>
          <w:b/>
          <w:szCs w:val="20"/>
        </w:rPr>
        <w:t>Consent Form – Declaration by Participant</w:t>
      </w:r>
    </w:p>
    <w:p w14:paraId="15030C25" w14:textId="77777777" w:rsidR="002765A4" w:rsidRPr="00C418E5" w:rsidRDefault="002765A4" w:rsidP="002765A4">
      <w:pPr>
        <w:spacing w:line="276" w:lineRule="auto"/>
        <w:ind w:left="720"/>
        <w:jc w:val="both"/>
        <w:rPr>
          <w:szCs w:val="20"/>
        </w:rPr>
      </w:pPr>
      <w:r w:rsidRPr="00C418E5">
        <w:rPr>
          <w:szCs w:val="20"/>
        </w:rPr>
        <w:t>I (the participant) have read (or, where appropriate, have had read to me) and understood the participant information statement, and any questions have been answered to my satisfaction. I agree to participate in the study, I know I can withdraw at any time. I agree information provided by me or with my permission during the project may be included in a thesis, presentation and published in journals on the condition that I cannot be identified.</w:t>
      </w:r>
    </w:p>
    <w:p w14:paraId="30F597D9" w14:textId="77777777" w:rsidR="002765A4" w:rsidRPr="00C418E5" w:rsidRDefault="002765A4" w:rsidP="002765A4">
      <w:pPr>
        <w:spacing w:line="276" w:lineRule="auto"/>
        <w:ind w:left="720"/>
        <w:jc w:val="both"/>
        <w:rPr>
          <w:szCs w:val="20"/>
        </w:rPr>
      </w:pPr>
    </w:p>
    <w:p w14:paraId="58CF2058" w14:textId="77777777" w:rsidR="002765A4" w:rsidRPr="00C418E5" w:rsidRDefault="002765A4" w:rsidP="002765A4">
      <w:pPr>
        <w:spacing w:line="276" w:lineRule="auto"/>
        <w:ind w:left="720"/>
        <w:jc w:val="both"/>
        <w:rPr>
          <w:szCs w:val="20"/>
        </w:rPr>
      </w:pPr>
      <w:r w:rsidRPr="00C418E5">
        <w:rPr>
          <w:szCs w:val="20"/>
        </w:rPr>
        <w:t>I would like my information collected for this research study to be:</w:t>
      </w:r>
    </w:p>
    <w:p w14:paraId="1D18B8DF" w14:textId="77777777" w:rsidR="002765A4" w:rsidRPr="00C418E5" w:rsidRDefault="002765A4" w:rsidP="002765A4">
      <w:pPr>
        <w:spacing w:line="276" w:lineRule="auto"/>
        <w:ind w:left="720"/>
        <w:jc w:val="both"/>
        <w:rPr>
          <w:szCs w:val="20"/>
        </w:rPr>
      </w:pPr>
      <w:r w:rsidRPr="00C418E5">
        <w:rPr>
          <w:szCs w:val="20"/>
        </w:rPr>
        <w:fldChar w:fldCharType="begin">
          <w:ffData>
            <w:name w:val="Check1"/>
            <w:enabled/>
            <w:calcOnExit w:val="0"/>
            <w:checkBox>
              <w:sizeAuto/>
              <w:default w:val="0"/>
            </w:checkBox>
          </w:ffData>
        </w:fldChar>
      </w:r>
      <w:bookmarkStart w:id="1" w:name="Check1"/>
      <w:r w:rsidRPr="00C418E5">
        <w:rPr>
          <w:szCs w:val="20"/>
        </w:rPr>
        <w:instrText xml:space="preserve"> FORMCHECKBOX </w:instrText>
      </w:r>
      <w:r w:rsidR="00BA4102">
        <w:rPr>
          <w:szCs w:val="20"/>
        </w:rPr>
      </w:r>
      <w:r w:rsidR="00BA4102">
        <w:rPr>
          <w:szCs w:val="20"/>
        </w:rPr>
        <w:fldChar w:fldCharType="separate"/>
      </w:r>
      <w:r w:rsidRPr="00C418E5">
        <w:rPr>
          <w:szCs w:val="20"/>
        </w:rPr>
        <w:fldChar w:fldCharType="end"/>
      </w:r>
      <w:bookmarkEnd w:id="1"/>
      <w:r w:rsidRPr="00C418E5">
        <w:rPr>
          <w:szCs w:val="20"/>
        </w:rPr>
        <w:t xml:space="preserve"> Only used for this specific study;</w:t>
      </w:r>
    </w:p>
    <w:p w14:paraId="587901E0" w14:textId="77777777" w:rsidR="002765A4" w:rsidRDefault="002765A4" w:rsidP="002765A4">
      <w:pPr>
        <w:spacing w:line="276" w:lineRule="auto"/>
        <w:ind w:left="720"/>
        <w:jc w:val="both"/>
        <w:rPr>
          <w:szCs w:val="20"/>
        </w:rPr>
      </w:pPr>
      <w:r w:rsidRPr="00C418E5">
        <w:rPr>
          <w:szCs w:val="20"/>
        </w:rPr>
        <w:fldChar w:fldCharType="begin">
          <w:ffData>
            <w:name w:val="Check2"/>
            <w:enabled/>
            <w:calcOnExit w:val="0"/>
            <w:checkBox>
              <w:sizeAuto/>
              <w:default w:val="0"/>
            </w:checkBox>
          </w:ffData>
        </w:fldChar>
      </w:r>
      <w:bookmarkStart w:id="2" w:name="Check2"/>
      <w:r w:rsidRPr="00C418E5">
        <w:rPr>
          <w:szCs w:val="20"/>
        </w:rPr>
        <w:instrText xml:space="preserve"> FORMCHECKBOX </w:instrText>
      </w:r>
      <w:r w:rsidR="00BA4102">
        <w:rPr>
          <w:szCs w:val="20"/>
        </w:rPr>
      </w:r>
      <w:r w:rsidR="00BA4102">
        <w:rPr>
          <w:szCs w:val="20"/>
        </w:rPr>
        <w:fldChar w:fldCharType="separate"/>
      </w:r>
      <w:r w:rsidRPr="00C418E5">
        <w:rPr>
          <w:szCs w:val="20"/>
        </w:rPr>
        <w:fldChar w:fldCharType="end"/>
      </w:r>
      <w:bookmarkEnd w:id="2"/>
      <w:r w:rsidRPr="00C418E5">
        <w:rPr>
          <w:szCs w:val="20"/>
        </w:rPr>
        <w:t xml:space="preserve"> Used for </w:t>
      </w:r>
      <w:r>
        <w:rPr>
          <w:szCs w:val="20"/>
        </w:rPr>
        <w:t xml:space="preserve">this study and for a </w:t>
      </w:r>
      <w:r w:rsidRPr="00C418E5">
        <w:rPr>
          <w:szCs w:val="20"/>
        </w:rPr>
        <w:t xml:space="preserve">future </w:t>
      </w:r>
      <w:r>
        <w:rPr>
          <w:szCs w:val="20"/>
        </w:rPr>
        <w:t>larger trial evaluating the VaLiANT group program</w:t>
      </w:r>
    </w:p>
    <w:p w14:paraId="3549D76D" w14:textId="77777777" w:rsidR="002765A4" w:rsidRPr="00C418E5" w:rsidRDefault="002765A4" w:rsidP="002765A4">
      <w:pPr>
        <w:spacing w:line="276" w:lineRule="auto"/>
        <w:ind w:left="720"/>
        <w:jc w:val="both"/>
        <w:rPr>
          <w:szCs w:val="20"/>
        </w:rPr>
      </w:pPr>
    </w:p>
    <w:p w14:paraId="6CDA3D66" w14:textId="77777777" w:rsidR="002765A4" w:rsidRDefault="002765A4" w:rsidP="002765A4">
      <w:pPr>
        <w:spacing w:line="276" w:lineRule="auto"/>
        <w:ind w:left="720"/>
        <w:jc w:val="both"/>
        <w:rPr>
          <w:szCs w:val="20"/>
        </w:rPr>
      </w:pPr>
      <w:r w:rsidRPr="00C418E5">
        <w:rPr>
          <w:szCs w:val="20"/>
        </w:rPr>
        <w:fldChar w:fldCharType="begin">
          <w:ffData>
            <w:name w:val="Check4"/>
            <w:enabled/>
            <w:calcOnExit w:val="0"/>
            <w:checkBox>
              <w:sizeAuto/>
              <w:default w:val="0"/>
            </w:checkBox>
          </w:ffData>
        </w:fldChar>
      </w:r>
      <w:bookmarkStart w:id="3" w:name="Check4"/>
      <w:r w:rsidRPr="00C418E5">
        <w:rPr>
          <w:szCs w:val="20"/>
        </w:rPr>
        <w:instrText xml:space="preserve"> FORMCHECKBOX </w:instrText>
      </w:r>
      <w:r w:rsidR="00BA4102">
        <w:rPr>
          <w:szCs w:val="20"/>
        </w:rPr>
      </w:r>
      <w:r w:rsidR="00BA4102">
        <w:rPr>
          <w:szCs w:val="20"/>
        </w:rPr>
        <w:fldChar w:fldCharType="separate"/>
      </w:r>
      <w:r w:rsidRPr="00C418E5">
        <w:rPr>
          <w:szCs w:val="20"/>
        </w:rPr>
        <w:fldChar w:fldCharType="end"/>
      </w:r>
      <w:bookmarkEnd w:id="3"/>
      <w:r w:rsidRPr="00C418E5">
        <w:rPr>
          <w:szCs w:val="20"/>
        </w:rPr>
        <w:t xml:space="preserve"> I agree to </w:t>
      </w:r>
      <w:r>
        <w:rPr>
          <w:szCs w:val="20"/>
        </w:rPr>
        <w:t xml:space="preserve">have the group sessions </w:t>
      </w:r>
      <w:r w:rsidRPr="00C418E5">
        <w:rPr>
          <w:szCs w:val="20"/>
        </w:rPr>
        <w:t xml:space="preserve">video recorded </w:t>
      </w:r>
    </w:p>
    <w:p w14:paraId="6CD4B82D" w14:textId="58A4487E" w:rsidR="00C05B48" w:rsidRDefault="002765A4" w:rsidP="002765A4">
      <w:pPr>
        <w:spacing w:line="276" w:lineRule="auto"/>
        <w:ind w:left="720"/>
        <w:jc w:val="both"/>
        <w:rPr>
          <w:szCs w:val="20"/>
        </w:rPr>
      </w:pPr>
      <w:r w:rsidRPr="00C418E5">
        <w:rPr>
          <w:szCs w:val="20"/>
        </w:rPr>
        <w:fldChar w:fldCharType="begin">
          <w:ffData>
            <w:name w:val="Check4"/>
            <w:enabled/>
            <w:calcOnExit w:val="0"/>
            <w:checkBox>
              <w:sizeAuto/>
              <w:default w:val="0"/>
            </w:checkBox>
          </w:ffData>
        </w:fldChar>
      </w:r>
      <w:r w:rsidRPr="00C418E5">
        <w:rPr>
          <w:szCs w:val="20"/>
        </w:rPr>
        <w:instrText xml:space="preserve"> FORMCHECKBOX </w:instrText>
      </w:r>
      <w:r w:rsidR="00BA4102">
        <w:rPr>
          <w:szCs w:val="20"/>
        </w:rPr>
      </w:r>
      <w:r w:rsidR="00BA4102">
        <w:rPr>
          <w:szCs w:val="20"/>
        </w:rPr>
        <w:fldChar w:fldCharType="separate"/>
      </w:r>
      <w:r w:rsidRPr="00C418E5">
        <w:rPr>
          <w:szCs w:val="20"/>
        </w:rPr>
        <w:fldChar w:fldCharType="end"/>
      </w:r>
      <w:r w:rsidRPr="00C418E5">
        <w:rPr>
          <w:szCs w:val="20"/>
        </w:rPr>
        <w:t xml:space="preserve"> I agree to </w:t>
      </w:r>
      <w:r>
        <w:rPr>
          <w:szCs w:val="20"/>
        </w:rPr>
        <w:t xml:space="preserve">have </w:t>
      </w:r>
      <w:r w:rsidR="00C05B48">
        <w:rPr>
          <w:szCs w:val="20"/>
        </w:rPr>
        <w:t xml:space="preserve">my answers to a questionnaire and the interview about my experiences in the program audio-recorded </w:t>
      </w:r>
    </w:p>
    <w:p w14:paraId="3BE1B5D6" w14:textId="77777777" w:rsidR="002765A4" w:rsidRDefault="002765A4" w:rsidP="002765A4">
      <w:pPr>
        <w:spacing w:line="276" w:lineRule="auto"/>
        <w:ind w:left="720"/>
        <w:jc w:val="both"/>
        <w:rPr>
          <w:szCs w:val="20"/>
        </w:rPr>
      </w:pPr>
    </w:p>
    <w:p w14:paraId="5D09AC81" w14:textId="77777777" w:rsidR="002765A4" w:rsidRPr="00C418E5" w:rsidRDefault="002765A4" w:rsidP="002765A4">
      <w:pPr>
        <w:spacing w:line="276" w:lineRule="auto"/>
        <w:ind w:left="720"/>
        <w:jc w:val="both"/>
        <w:rPr>
          <w:szCs w:val="20"/>
        </w:rPr>
      </w:pPr>
      <w:r w:rsidRPr="00C418E5">
        <w:rPr>
          <w:szCs w:val="20"/>
        </w:rPr>
        <w:fldChar w:fldCharType="begin">
          <w:ffData>
            <w:name w:val="Check6"/>
            <w:enabled/>
            <w:calcOnExit w:val="0"/>
            <w:checkBox>
              <w:sizeAuto/>
              <w:default w:val="0"/>
            </w:checkBox>
          </w:ffData>
        </w:fldChar>
      </w:r>
      <w:bookmarkStart w:id="4" w:name="Check6"/>
      <w:r w:rsidRPr="00C418E5">
        <w:rPr>
          <w:szCs w:val="20"/>
        </w:rPr>
        <w:instrText xml:space="preserve"> FORMCHECKBOX </w:instrText>
      </w:r>
      <w:r w:rsidR="00BA4102">
        <w:rPr>
          <w:szCs w:val="20"/>
        </w:rPr>
      </w:r>
      <w:r w:rsidR="00BA4102">
        <w:rPr>
          <w:szCs w:val="20"/>
        </w:rPr>
        <w:fldChar w:fldCharType="separate"/>
      </w:r>
      <w:r w:rsidRPr="00C418E5">
        <w:rPr>
          <w:szCs w:val="20"/>
        </w:rPr>
        <w:fldChar w:fldCharType="end"/>
      </w:r>
      <w:bookmarkEnd w:id="4"/>
      <w:r w:rsidRPr="00C418E5">
        <w:rPr>
          <w:szCs w:val="20"/>
        </w:rPr>
        <w:t xml:space="preserve"> I </w:t>
      </w:r>
      <w:r>
        <w:rPr>
          <w:szCs w:val="20"/>
        </w:rPr>
        <w:t>agree to be contacted if there are any research studies being conducted in the future that may be relevant to me. If I am contacted about in the future about another study, that does NOT oblige me to participate in that study. I can be contacted using the following details:</w:t>
      </w:r>
    </w:p>
    <w:tbl>
      <w:tblPr>
        <w:tblStyle w:val="TableGrid"/>
        <w:tblpPr w:leftFromText="180" w:rightFromText="180" w:vertAnchor="text" w:horzAnchor="page" w:tblpX="1471" w:tblpY="15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2765A4" w:rsidRPr="00C418E5" w14:paraId="48294FF9" w14:textId="77777777" w:rsidTr="009E5F74">
        <w:trPr>
          <w:cantSplit/>
        </w:trPr>
        <w:tc>
          <w:tcPr>
            <w:tcW w:w="2434" w:type="dxa"/>
          </w:tcPr>
          <w:p w14:paraId="572BC1EE" w14:textId="77777777" w:rsidR="002765A4" w:rsidRPr="00C418E5" w:rsidRDefault="002765A4" w:rsidP="009E5F74">
            <w:pPr>
              <w:pStyle w:val="ListParagraph"/>
              <w:spacing w:line="276" w:lineRule="auto"/>
              <w:ind w:left="0"/>
              <w:jc w:val="center"/>
              <w:rPr>
                <w:b/>
                <w:szCs w:val="20"/>
              </w:rPr>
            </w:pPr>
            <w:r w:rsidRPr="00C418E5">
              <w:rPr>
                <w:b/>
                <w:szCs w:val="20"/>
              </w:rPr>
              <w:t>Name</w:t>
            </w:r>
          </w:p>
        </w:tc>
        <w:tc>
          <w:tcPr>
            <w:tcW w:w="2434" w:type="dxa"/>
          </w:tcPr>
          <w:p w14:paraId="44BBA4F9" w14:textId="77777777" w:rsidR="002765A4" w:rsidRPr="00C418E5" w:rsidRDefault="002765A4" w:rsidP="009E5F74">
            <w:pPr>
              <w:pStyle w:val="ListParagraph"/>
              <w:spacing w:line="276" w:lineRule="auto"/>
              <w:ind w:left="0"/>
              <w:jc w:val="center"/>
              <w:rPr>
                <w:b/>
                <w:szCs w:val="20"/>
              </w:rPr>
            </w:pPr>
            <w:r w:rsidRPr="00C418E5">
              <w:rPr>
                <w:b/>
                <w:szCs w:val="20"/>
              </w:rPr>
              <w:t xml:space="preserve">Email </w:t>
            </w:r>
          </w:p>
        </w:tc>
        <w:tc>
          <w:tcPr>
            <w:tcW w:w="2434" w:type="dxa"/>
          </w:tcPr>
          <w:p w14:paraId="6DB4B24E" w14:textId="77777777" w:rsidR="002765A4" w:rsidRPr="00C418E5" w:rsidRDefault="002765A4" w:rsidP="009E5F74">
            <w:pPr>
              <w:pStyle w:val="ListParagraph"/>
              <w:spacing w:line="276" w:lineRule="auto"/>
              <w:ind w:left="0"/>
              <w:jc w:val="center"/>
              <w:rPr>
                <w:b/>
                <w:szCs w:val="20"/>
              </w:rPr>
            </w:pPr>
            <w:r>
              <w:rPr>
                <w:b/>
                <w:szCs w:val="20"/>
              </w:rPr>
              <w:t>Phone number</w:t>
            </w:r>
          </w:p>
        </w:tc>
      </w:tr>
      <w:tr w:rsidR="002765A4" w:rsidRPr="00C418E5" w14:paraId="13CC807C" w14:textId="77777777" w:rsidTr="009E5F74">
        <w:trPr>
          <w:cantSplit/>
        </w:trPr>
        <w:tc>
          <w:tcPr>
            <w:tcW w:w="2434" w:type="dxa"/>
          </w:tcPr>
          <w:p w14:paraId="73EDE430" w14:textId="77777777" w:rsidR="002765A4" w:rsidRPr="00C418E5" w:rsidRDefault="002765A4" w:rsidP="009E5F74">
            <w:pPr>
              <w:pStyle w:val="ListParagraph"/>
              <w:spacing w:line="276" w:lineRule="auto"/>
              <w:ind w:left="0"/>
              <w:jc w:val="center"/>
              <w:rPr>
                <w:szCs w:val="20"/>
              </w:rPr>
            </w:pPr>
          </w:p>
        </w:tc>
        <w:tc>
          <w:tcPr>
            <w:tcW w:w="2434" w:type="dxa"/>
          </w:tcPr>
          <w:p w14:paraId="0857F263" w14:textId="77777777" w:rsidR="002765A4" w:rsidRPr="00C418E5" w:rsidRDefault="002765A4" w:rsidP="009E5F74">
            <w:pPr>
              <w:pStyle w:val="ListParagraph"/>
              <w:spacing w:line="276" w:lineRule="auto"/>
              <w:ind w:left="0"/>
              <w:jc w:val="center"/>
              <w:rPr>
                <w:szCs w:val="20"/>
              </w:rPr>
            </w:pPr>
          </w:p>
        </w:tc>
        <w:tc>
          <w:tcPr>
            <w:tcW w:w="2434" w:type="dxa"/>
          </w:tcPr>
          <w:p w14:paraId="30FA77A3" w14:textId="77777777" w:rsidR="002765A4" w:rsidRPr="00C418E5" w:rsidRDefault="002765A4" w:rsidP="009E5F74">
            <w:pPr>
              <w:pStyle w:val="ListParagraph"/>
              <w:spacing w:line="276" w:lineRule="auto"/>
              <w:ind w:left="0"/>
              <w:jc w:val="center"/>
              <w:rPr>
                <w:szCs w:val="20"/>
              </w:rPr>
            </w:pPr>
          </w:p>
        </w:tc>
      </w:tr>
    </w:tbl>
    <w:p w14:paraId="2769C77A" w14:textId="77777777" w:rsidR="002765A4" w:rsidRPr="00C418E5" w:rsidRDefault="002765A4" w:rsidP="002765A4">
      <w:pPr>
        <w:spacing w:line="276" w:lineRule="auto"/>
        <w:ind w:left="720"/>
        <w:jc w:val="both"/>
        <w:rPr>
          <w:szCs w:val="20"/>
        </w:rPr>
      </w:pPr>
    </w:p>
    <w:p w14:paraId="2016502A" w14:textId="77777777" w:rsidR="002765A4" w:rsidRPr="00C418E5" w:rsidRDefault="002765A4" w:rsidP="002765A4">
      <w:pPr>
        <w:spacing w:line="276" w:lineRule="auto"/>
        <w:ind w:left="720"/>
        <w:rPr>
          <w:szCs w:val="20"/>
        </w:rPr>
      </w:pPr>
    </w:p>
    <w:p w14:paraId="130E219E" w14:textId="77777777" w:rsidR="002765A4" w:rsidRPr="00C418E5" w:rsidRDefault="002765A4" w:rsidP="002765A4">
      <w:pPr>
        <w:spacing w:line="276" w:lineRule="auto"/>
        <w:ind w:left="720"/>
        <w:rPr>
          <w:b/>
          <w:szCs w:val="20"/>
        </w:rPr>
      </w:pPr>
    </w:p>
    <w:p w14:paraId="202C7362" w14:textId="77777777" w:rsidR="002765A4" w:rsidRPr="00C418E5" w:rsidRDefault="002765A4" w:rsidP="002765A4">
      <w:pPr>
        <w:spacing w:line="276" w:lineRule="auto"/>
        <w:ind w:left="720"/>
        <w:rPr>
          <w:b/>
          <w:szCs w:val="20"/>
        </w:rPr>
      </w:pPr>
      <w:r w:rsidRPr="00C418E5">
        <w:rPr>
          <w:b/>
          <w:szCs w:val="20"/>
        </w:rPr>
        <w:t>Participant Signature</w:t>
      </w:r>
    </w:p>
    <w:p w14:paraId="645326EE" w14:textId="77777777" w:rsidR="002765A4" w:rsidRPr="00C418E5" w:rsidRDefault="002765A4" w:rsidP="002765A4">
      <w:pPr>
        <w:spacing w:line="276" w:lineRule="auto"/>
        <w:ind w:left="720"/>
        <w:rPr>
          <w:szCs w:val="20"/>
        </w:rPr>
      </w:pPr>
      <w:r w:rsidRPr="00C418E5">
        <w:rPr>
          <w:b/>
          <w:szCs w:val="20"/>
        </w:rPr>
        <w:fldChar w:fldCharType="begin">
          <w:ffData>
            <w:name w:val="Check7"/>
            <w:enabled/>
            <w:calcOnExit w:val="0"/>
            <w:checkBox>
              <w:sizeAuto/>
              <w:default w:val="0"/>
            </w:checkBox>
          </w:ffData>
        </w:fldChar>
      </w:r>
      <w:bookmarkStart w:id="5" w:name="Check7"/>
      <w:r w:rsidRPr="00C418E5">
        <w:rPr>
          <w:b/>
          <w:szCs w:val="20"/>
        </w:rPr>
        <w:instrText xml:space="preserve"> FORMCHECKBOX </w:instrText>
      </w:r>
      <w:r w:rsidR="00BA4102">
        <w:rPr>
          <w:b/>
          <w:szCs w:val="20"/>
        </w:rPr>
      </w:r>
      <w:r w:rsidR="00BA4102">
        <w:rPr>
          <w:b/>
          <w:szCs w:val="20"/>
        </w:rPr>
        <w:fldChar w:fldCharType="separate"/>
      </w:r>
      <w:r w:rsidRPr="00C418E5">
        <w:rPr>
          <w:b/>
          <w:szCs w:val="20"/>
        </w:rPr>
        <w:fldChar w:fldCharType="end"/>
      </w:r>
      <w:bookmarkEnd w:id="5"/>
      <w:r w:rsidRPr="00C418E5">
        <w:rPr>
          <w:b/>
          <w:szCs w:val="20"/>
        </w:rPr>
        <w:t xml:space="preserve"> </w:t>
      </w:r>
      <w:r w:rsidRPr="00C418E5">
        <w:rPr>
          <w:szCs w:val="20"/>
        </w:rPr>
        <w:t>I have received a signed copy of the Participant Information Statement and Consent Form to keep</w:t>
      </w:r>
    </w:p>
    <w:tbl>
      <w:tblPr>
        <w:tblStyle w:val="TableGrid"/>
        <w:tblW w:w="4060" w:type="pct"/>
        <w:tblInd w:w="5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64"/>
        <w:gridCol w:w="5926"/>
      </w:tblGrid>
      <w:tr w:rsidR="002765A4" w:rsidRPr="00C418E5" w14:paraId="58A38579" w14:textId="77777777" w:rsidTr="009E5F74">
        <w:trPr>
          <w:cantSplit/>
          <w:trHeight w:val="289"/>
        </w:trPr>
        <w:tc>
          <w:tcPr>
            <w:tcW w:w="1510" w:type="pct"/>
          </w:tcPr>
          <w:p w14:paraId="6509585E" w14:textId="77777777" w:rsidR="002765A4" w:rsidRPr="00C418E5" w:rsidRDefault="002765A4" w:rsidP="009E5F74">
            <w:pPr>
              <w:spacing w:line="276" w:lineRule="auto"/>
              <w:rPr>
                <w:szCs w:val="20"/>
              </w:rPr>
            </w:pPr>
            <w:r w:rsidRPr="00C418E5">
              <w:rPr>
                <w:szCs w:val="20"/>
              </w:rPr>
              <w:t>Participant’s printed name</w:t>
            </w:r>
          </w:p>
        </w:tc>
        <w:tc>
          <w:tcPr>
            <w:tcW w:w="3490" w:type="pct"/>
          </w:tcPr>
          <w:p w14:paraId="328FFB2C" w14:textId="77777777" w:rsidR="002765A4" w:rsidRPr="00C418E5" w:rsidRDefault="002765A4" w:rsidP="009E5F74">
            <w:pPr>
              <w:spacing w:line="276" w:lineRule="auto"/>
              <w:rPr>
                <w:szCs w:val="20"/>
              </w:rPr>
            </w:pPr>
          </w:p>
        </w:tc>
      </w:tr>
      <w:tr w:rsidR="002765A4" w:rsidRPr="00C418E5" w14:paraId="251EDDB7" w14:textId="77777777" w:rsidTr="009E5F74">
        <w:trPr>
          <w:cantSplit/>
          <w:trHeight w:val="305"/>
        </w:trPr>
        <w:tc>
          <w:tcPr>
            <w:tcW w:w="1510" w:type="pct"/>
          </w:tcPr>
          <w:p w14:paraId="14445F88" w14:textId="77777777" w:rsidR="002765A4" w:rsidRPr="00C418E5" w:rsidRDefault="002765A4" w:rsidP="009E5F74">
            <w:pPr>
              <w:spacing w:line="276" w:lineRule="auto"/>
              <w:rPr>
                <w:szCs w:val="20"/>
              </w:rPr>
            </w:pPr>
            <w:r w:rsidRPr="00C418E5">
              <w:rPr>
                <w:szCs w:val="20"/>
              </w:rPr>
              <w:t>Participant’s signature</w:t>
            </w:r>
          </w:p>
        </w:tc>
        <w:tc>
          <w:tcPr>
            <w:tcW w:w="3490" w:type="pct"/>
          </w:tcPr>
          <w:p w14:paraId="1E119F74" w14:textId="77777777" w:rsidR="002765A4" w:rsidRPr="00C418E5" w:rsidRDefault="002765A4" w:rsidP="009E5F74">
            <w:pPr>
              <w:spacing w:line="276" w:lineRule="auto"/>
              <w:rPr>
                <w:szCs w:val="20"/>
              </w:rPr>
            </w:pPr>
          </w:p>
        </w:tc>
      </w:tr>
      <w:tr w:rsidR="002765A4" w:rsidRPr="00C418E5" w14:paraId="7B823479" w14:textId="77777777" w:rsidTr="009E5F74">
        <w:trPr>
          <w:cantSplit/>
          <w:trHeight w:val="289"/>
        </w:trPr>
        <w:tc>
          <w:tcPr>
            <w:tcW w:w="1510" w:type="pct"/>
          </w:tcPr>
          <w:p w14:paraId="2C2C6E47" w14:textId="77777777" w:rsidR="002765A4" w:rsidRPr="00C418E5" w:rsidRDefault="002765A4" w:rsidP="009E5F74">
            <w:pPr>
              <w:spacing w:line="276" w:lineRule="auto"/>
              <w:rPr>
                <w:szCs w:val="20"/>
              </w:rPr>
            </w:pPr>
            <w:r w:rsidRPr="00C418E5">
              <w:rPr>
                <w:szCs w:val="20"/>
              </w:rPr>
              <w:t>Date</w:t>
            </w:r>
          </w:p>
        </w:tc>
        <w:tc>
          <w:tcPr>
            <w:tcW w:w="3490" w:type="pct"/>
          </w:tcPr>
          <w:p w14:paraId="3F8F677E" w14:textId="77777777" w:rsidR="002765A4" w:rsidRPr="00C418E5" w:rsidRDefault="002765A4" w:rsidP="009E5F74">
            <w:pPr>
              <w:spacing w:line="276" w:lineRule="auto"/>
              <w:rPr>
                <w:szCs w:val="20"/>
              </w:rPr>
            </w:pPr>
          </w:p>
        </w:tc>
      </w:tr>
    </w:tbl>
    <w:p w14:paraId="4D23EEC8" w14:textId="77777777" w:rsidR="002765A4" w:rsidRPr="00C418E5" w:rsidRDefault="002765A4" w:rsidP="002765A4">
      <w:pPr>
        <w:spacing w:line="276" w:lineRule="auto"/>
        <w:ind w:left="720"/>
        <w:rPr>
          <w:szCs w:val="20"/>
        </w:rPr>
      </w:pPr>
    </w:p>
    <w:p w14:paraId="768C4CFD" w14:textId="77777777" w:rsidR="002765A4" w:rsidRPr="00C418E5" w:rsidRDefault="002765A4" w:rsidP="002765A4">
      <w:pPr>
        <w:spacing w:line="276" w:lineRule="auto"/>
        <w:ind w:left="720"/>
        <w:rPr>
          <w:b/>
          <w:szCs w:val="20"/>
        </w:rPr>
      </w:pPr>
      <w:r w:rsidRPr="00C418E5">
        <w:rPr>
          <w:b/>
          <w:szCs w:val="20"/>
        </w:rPr>
        <w:t>Declaration by Researcher</w:t>
      </w:r>
    </w:p>
    <w:p w14:paraId="7F727A0C" w14:textId="77777777" w:rsidR="002765A4" w:rsidRPr="00C418E5" w:rsidRDefault="002765A4" w:rsidP="002765A4">
      <w:pPr>
        <w:spacing w:line="276" w:lineRule="auto"/>
        <w:ind w:left="720"/>
        <w:jc w:val="both"/>
        <w:rPr>
          <w:szCs w:val="20"/>
        </w:rPr>
      </w:pPr>
      <w:r w:rsidRPr="00C418E5">
        <w:rPr>
          <w:szCs w:val="20"/>
        </w:rPr>
        <w:fldChar w:fldCharType="begin">
          <w:ffData>
            <w:name w:val="Check8"/>
            <w:enabled/>
            <w:calcOnExit w:val="0"/>
            <w:checkBox>
              <w:sizeAuto/>
              <w:default w:val="0"/>
            </w:checkBox>
          </w:ffData>
        </w:fldChar>
      </w:r>
      <w:bookmarkStart w:id="6" w:name="Check8"/>
      <w:r w:rsidRPr="00C418E5">
        <w:rPr>
          <w:szCs w:val="20"/>
        </w:rPr>
        <w:instrText xml:space="preserve"> FORMCHECKBOX </w:instrText>
      </w:r>
      <w:r w:rsidR="00BA4102">
        <w:rPr>
          <w:szCs w:val="20"/>
        </w:rPr>
      </w:r>
      <w:r w:rsidR="00BA4102">
        <w:rPr>
          <w:szCs w:val="20"/>
        </w:rPr>
        <w:fldChar w:fldCharType="separate"/>
      </w:r>
      <w:r w:rsidRPr="00C418E5">
        <w:rPr>
          <w:szCs w:val="20"/>
        </w:rPr>
        <w:fldChar w:fldCharType="end"/>
      </w:r>
      <w:bookmarkEnd w:id="6"/>
      <w:r w:rsidRPr="00C418E5">
        <w:rPr>
          <w:szCs w:val="20"/>
        </w:rPr>
        <w:t xml:space="preserve"> I have given a verbal explanation of the study, what it involves, and the risks and I believe the participant has understood;</w:t>
      </w:r>
    </w:p>
    <w:p w14:paraId="65C10D2D" w14:textId="77777777" w:rsidR="002765A4" w:rsidRPr="00C418E5" w:rsidRDefault="002765A4" w:rsidP="002765A4">
      <w:pPr>
        <w:spacing w:line="276" w:lineRule="auto"/>
        <w:ind w:left="720"/>
        <w:jc w:val="both"/>
        <w:rPr>
          <w:szCs w:val="20"/>
        </w:rPr>
      </w:pPr>
      <w:r w:rsidRPr="00C418E5">
        <w:rPr>
          <w:szCs w:val="20"/>
        </w:rPr>
        <w:fldChar w:fldCharType="begin">
          <w:ffData>
            <w:name w:val="Check9"/>
            <w:enabled/>
            <w:calcOnExit w:val="0"/>
            <w:checkBox>
              <w:sizeAuto/>
              <w:default w:val="0"/>
            </w:checkBox>
          </w:ffData>
        </w:fldChar>
      </w:r>
      <w:bookmarkStart w:id="7" w:name="Check9"/>
      <w:r w:rsidRPr="00C418E5">
        <w:rPr>
          <w:szCs w:val="20"/>
        </w:rPr>
        <w:instrText xml:space="preserve"> FORMCHECKBOX </w:instrText>
      </w:r>
      <w:r w:rsidR="00BA4102">
        <w:rPr>
          <w:szCs w:val="20"/>
        </w:rPr>
      </w:r>
      <w:r w:rsidR="00BA4102">
        <w:rPr>
          <w:szCs w:val="20"/>
        </w:rPr>
        <w:fldChar w:fldCharType="separate"/>
      </w:r>
      <w:r w:rsidRPr="00C418E5">
        <w:rPr>
          <w:szCs w:val="20"/>
        </w:rPr>
        <w:fldChar w:fldCharType="end"/>
      </w:r>
      <w:bookmarkEnd w:id="7"/>
      <w:r w:rsidRPr="00C418E5">
        <w:rPr>
          <w:szCs w:val="20"/>
        </w:rPr>
        <w:t xml:space="preserve"> I am a person qualified to explain the study, the risks and answer questions</w:t>
      </w:r>
    </w:p>
    <w:tbl>
      <w:tblPr>
        <w:tblStyle w:val="TableGrid"/>
        <w:tblW w:w="4375" w:type="pct"/>
        <w:tblInd w:w="6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4"/>
        <w:gridCol w:w="6545"/>
      </w:tblGrid>
      <w:tr w:rsidR="002765A4" w:rsidRPr="00C418E5" w14:paraId="14A10F44" w14:textId="77777777" w:rsidTr="009E5F74">
        <w:trPr>
          <w:trHeight w:val="284"/>
        </w:trPr>
        <w:tc>
          <w:tcPr>
            <w:tcW w:w="1423" w:type="pct"/>
          </w:tcPr>
          <w:p w14:paraId="3A236A10" w14:textId="77777777" w:rsidR="002765A4" w:rsidRPr="00C418E5" w:rsidRDefault="002765A4" w:rsidP="009E5F74">
            <w:pPr>
              <w:spacing w:line="276" w:lineRule="auto"/>
              <w:rPr>
                <w:szCs w:val="20"/>
              </w:rPr>
            </w:pPr>
            <w:r w:rsidRPr="00C418E5">
              <w:rPr>
                <w:szCs w:val="20"/>
              </w:rPr>
              <w:t>Researcher’s printed name</w:t>
            </w:r>
          </w:p>
        </w:tc>
        <w:tc>
          <w:tcPr>
            <w:tcW w:w="3577" w:type="pct"/>
          </w:tcPr>
          <w:p w14:paraId="7BA8C52B" w14:textId="77777777" w:rsidR="002765A4" w:rsidRPr="00C418E5" w:rsidRDefault="002765A4" w:rsidP="009E5F74">
            <w:pPr>
              <w:spacing w:line="276" w:lineRule="auto"/>
              <w:rPr>
                <w:szCs w:val="20"/>
              </w:rPr>
            </w:pPr>
          </w:p>
        </w:tc>
      </w:tr>
      <w:tr w:rsidR="002765A4" w:rsidRPr="00C418E5" w14:paraId="51328D46" w14:textId="77777777" w:rsidTr="009E5F74">
        <w:trPr>
          <w:trHeight w:val="300"/>
        </w:trPr>
        <w:tc>
          <w:tcPr>
            <w:tcW w:w="1423" w:type="pct"/>
          </w:tcPr>
          <w:p w14:paraId="01D354EF" w14:textId="77777777" w:rsidR="002765A4" w:rsidRPr="00C418E5" w:rsidRDefault="002765A4" w:rsidP="009E5F74">
            <w:pPr>
              <w:spacing w:line="276" w:lineRule="auto"/>
              <w:rPr>
                <w:szCs w:val="20"/>
              </w:rPr>
            </w:pPr>
            <w:r w:rsidRPr="00C418E5">
              <w:rPr>
                <w:szCs w:val="20"/>
              </w:rPr>
              <w:t>Researcher’s signature</w:t>
            </w:r>
          </w:p>
        </w:tc>
        <w:tc>
          <w:tcPr>
            <w:tcW w:w="3577" w:type="pct"/>
          </w:tcPr>
          <w:p w14:paraId="236E1544" w14:textId="77777777" w:rsidR="002765A4" w:rsidRPr="00C418E5" w:rsidRDefault="002765A4" w:rsidP="009E5F74">
            <w:pPr>
              <w:spacing w:line="276" w:lineRule="auto"/>
              <w:rPr>
                <w:szCs w:val="20"/>
              </w:rPr>
            </w:pPr>
          </w:p>
        </w:tc>
      </w:tr>
      <w:tr w:rsidR="002765A4" w:rsidRPr="00C418E5" w14:paraId="73C297D4" w14:textId="77777777" w:rsidTr="009E5F74">
        <w:trPr>
          <w:trHeight w:val="284"/>
        </w:trPr>
        <w:tc>
          <w:tcPr>
            <w:tcW w:w="1423" w:type="pct"/>
          </w:tcPr>
          <w:p w14:paraId="1B62906C" w14:textId="77777777" w:rsidR="002765A4" w:rsidRPr="00C418E5" w:rsidRDefault="002765A4" w:rsidP="009E5F74">
            <w:pPr>
              <w:spacing w:line="276" w:lineRule="auto"/>
              <w:rPr>
                <w:szCs w:val="20"/>
              </w:rPr>
            </w:pPr>
            <w:r w:rsidRPr="00C418E5">
              <w:rPr>
                <w:szCs w:val="20"/>
              </w:rPr>
              <w:t>Date</w:t>
            </w:r>
          </w:p>
        </w:tc>
        <w:tc>
          <w:tcPr>
            <w:tcW w:w="3577" w:type="pct"/>
          </w:tcPr>
          <w:p w14:paraId="2F4B387B" w14:textId="77777777" w:rsidR="002765A4" w:rsidRPr="00C418E5" w:rsidRDefault="002765A4" w:rsidP="009E5F74">
            <w:pPr>
              <w:spacing w:line="276" w:lineRule="auto"/>
              <w:rPr>
                <w:szCs w:val="20"/>
              </w:rPr>
            </w:pPr>
          </w:p>
        </w:tc>
      </w:tr>
    </w:tbl>
    <w:p w14:paraId="0635B519" w14:textId="77777777" w:rsidR="00BD6F1F" w:rsidRDefault="00BD6F1F" w:rsidP="00BD6F1F">
      <w:pPr>
        <w:spacing w:after="160" w:line="276" w:lineRule="auto"/>
        <w:rPr>
          <w:szCs w:val="20"/>
        </w:rPr>
      </w:pPr>
    </w:p>
    <w:p w14:paraId="3C2E3129" w14:textId="557144CA" w:rsidR="002765A4" w:rsidRPr="00C418E5" w:rsidRDefault="00BD6F1F" w:rsidP="00BD6F1F">
      <w:pPr>
        <w:spacing w:after="160" w:line="276" w:lineRule="auto"/>
        <w:rPr>
          <w:szCs w:val="20"/>
        </w:rPr>
      </w:pPr>
      <w:r>
        <w:rPr>
          <w:szCs w:val="20"/>
        </w:rPr>
        <w:t xml:space="preserve">*All parties must sign and date their own signature </w:t>
      </w:r>
    </w:p>
    <w:sectPr w:rsidR="002765A4" w:rsidRPr="00C418E5" w:rsidSect="0018643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D2DC" w14:textId="77777777" w:rsidR="00BA4102" w:rsidRDefault="00BA4102" w:rsidP="00A90DA9">
      <w:r>
        <w:separator/>
      </w:r>
    </w:p>
  </w:endnote>
  <w:endnote w:type="continuationSeparator" w:id="0">
    <w:p w14:paraId="7F372F8D" w14:textId="77777777" w:rsidR="00BA4102" w:rsidRDefault="00BA4102"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48CA" w14:textId="77777777" w:rsidR="00857799" w:rsidRDefault="00857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632436"/>
      <w:docPartObj>
        <w:docPartGallery w:val="Page Numbers (Bottom of Page)"/>
        <w:docPartUnique/>
      </w:docPartObj>
    </w:sdtPr>
    <w:sdtEndPr/>
    <w:sdtContent>
      <w:sdt>
        <w:sdtPr>
          <w:id w:val="-1769616900"/>
          <w:docPartObj>
            <w:docPartGallery w:val="Page Numbers (Top of Page)"/>
            <w:docPartUnique/>
          </w:docPartObj>
        </w:sdtPr>
        <w:sdtEndPr/>
        <w:sdtContent>
          <w:p w14:paraId="31035E0D" w14:textId="2EE4221E" w:rsidR="00C418E5" w:rsidRDefault="00C418E5" w:rsidP="00C418E5">
            <w:pPr>
              <w:pStyle w:val="Footer"/>
            </w:pPr>
            <w:r>
              <w:rPr>
                <w:color w:val="BFBFBF" w:themeColor="background1" w:themeShade="BF"/>
                <w:sz w:val="16"/>
                <w:szCs w:val="16"/>
              </w:rPr>
              <w:t xml:space="preserve">Version </w:t>
            </w:r>
            <w:r w:rsidR="00857799">
              <w:rPr>
                <w:color w:val="BFBFBF" w:themeColor="background1" w:themeShade="BF"/>
                <w:sz w:val="16"/>
                <w:szCs w:val="16"/>
              </w:rPr>
              <w:t>3</w:t>
            </w:r>
            <w:r w:rsidR="00B43E5C">
              <w:rPr>
                <w:color w:val="BFBFBF" w:themeColor="background1" w:themeShade="BF"/>
                <w:sz w:val="16"/>
                <w:szCs w:val="16"/>
              </w:rPr>
              <w:t>.0</w:t>
            </w:r>
            <w:r>
              <w:rPr>
                <w:color w:val="BFBFBF" w:themeColor="background1" w:themeShade="BF"/>
                <w:sz w:val="16"/>
                <w:szCs w:val="16"/>
              </w:rPr>
              <w:t xml:space="preserve"> dated </w:t>
            </w:r>
            <w:r w:rsidR="00857799">
              <w:rPr>
                <w:color w:val="BFBFBF" w:themeColor="background1" w:themeShade="BF"/>
                <w:sz w:val="16"/>
                <w:szCs w:val="16"/>
              </w:rPr>
              <w:t>21</w:t>
            </w:r>
            <w:r w:rsidR="002765A4">
              <w:rPr>
                <w:color w:val="BFBFBF" w:themeColor="background1" w:themeShade="BF"/>
                <w:sz w:val="16"/>
                <w:szCs w:val="16"/>
              </w:rPr>
              <w:t>/08</w:t>
            </w:r>
            <w:r w:rsidR="00B43E5C">
              <w:rPr>
                <w:color w:val="BFBFBF" w:themeColor="background1" w:themeShade="BF"/>
                <w:sz w:val="16"/>
                <w:szCs w:val="16"/>
              </w:rPr>
              <w:t>/2019</w:t>
            </w:r>
            <w:r>
              <w:rPr>
                <w:color w:val="BFBFBF" w:themeColor="background1" w:themeShade="BF"/>
                <w:sz w:val="16"/>
                <w:szCs w:val="16"/>
              </w:rPr>
              <w:tab/>
            </w:r>
            <w:r w:rsidRPr="0065646E">
              <w:rPr>
                <w:color w:val="BFBFBF" w:themeColor="background1" w:themeShade="BF"/>
                <w:sz w:val="16"/>
                <w:szCs w:val="16"/>
              </w:rPr>
              <w:t xml:space="preserve"> </w:t>
            </w:r>
            <w:r w:rsidR="00FF7E22">
              <w:rPr>
                <w:color w:val="BFBFBF" w:themeColor="background1" w:themeShade="BF"/>
                <w:sz w:val="16"/>
                <w:szCs w:val="16"/>
              </w:rPr>
              <w:t>HEC Number: HEC18423</w:t>
            </w:r>
            <w:r>
              <w:rPr>
                <w:color w:val="BFBFBF" w:themeColor="background1" w:themeShade="BF"/>
                <w:sz w:val="16"/>
                <w:szCs w:val="16"/>
              </w:rPr>
              <w:tab/>
            </w:r>
            <w:r>
              <w:rPr>
                <w:color w:val="BFBFBF" w:themeColor="background1" w:themeShade="BF"/>
                <w:sz w:val="16"/>
                <w:szCs w:val="16"/>
              </w:rPr>
              <w:tab/>
            </w:r>
            <w:r w:rsidRPr="00C418E5">
              <w:rPr>
                <w:color w:val="BFBFBF" w:themeColor="background1" w:themeShade="BF"/>
                <w:sz w:val="16"/>
                <w:szCs w:val="16"/>
              </w:rPr>
              <w:t xml:space="preserve">Page </w:t>
            </w:r>
            <w:r w:rsidRPr="00C418E5">
              <w:rPr>
                <w:color w:val="BFBFBF" w:themeColor="background1" w:themeShade="BF"/>
                <w:sz w:val="16"/>
                <w:szCs w:val="16"/>
              </w:rPr>
              <w:fldChar w:fldCharType="begin"/>
            </w:r>
            <w:r w:rsidRPr="00C418E5">
              <w:rPr>
                <w:color w:val="BFBFBF" w:themeColor="background1" w:themeShade="BF"/>
                <w:sz w:val="16"/>
                <w:szCs w:val="16"/>
              </w:rPr>
              <w:instrText xml:space="preserve"> PAGE </w:instrText>
            </w:r>
            <w:r w:rsidRPr="00C418E5">
              <w:rPr>
                <w:color w:val="BFBFBF" w:themeColor="background1" w:themeShade="BF"/>
                <w:sz w:val="16"/>
                <w:szCs w:val="16"/>
              </w:rPr>
              <w:fldChar w:fldCharType="separate"/>
            </w:r>
            <w:r w:rsidR="00FE0F30">
              <w:rPr>
                <w:noProof/>
                <w:color w:val="BFBFBF" w:themeColor="background1" w:themeShade="BF"/>
                <w:sz w:val="16"/>
                <w:szCs w:val="16"/>
              </w:rPr>
              <w:t>5</w:t>
            </w:r>
            <w:r w:rsidRPr="00C418E5">
              <w:rPr>
                <w:color w:val="BFBFBF" w:themeColor="background1" w:themeShade="BF"/>
                <w:sz w:val="16"/>
                <w:szCs w:val="16"/>
              </w:rPr>
              <w:fldChar w:fldCharType="end"/>
            </w:r>
            <w:r w:rsidRPr="00C418E5">
              <w:rPr>
                <w:color w:val="BFBFBF" w:themeColor="background1" w:themeShade="BF"/>
                <w:sz w:val="16"/>
                <w:szCs w:val="16"/>
              </w:rPr>
              <w:t xml:space="preserve"> of </w:t>
            </w:r>
            <w:r w:rsidRPr="00C418E5">
              <w:rPr>
                <w:color w:val="BFBFBF" w:themeColor="background1" w:themeShade="BF"/>
                <w:sz w:val="16"/>
                <w:szCs w:val="16"/>
              </w:rPr>
              <w:fldChar w:fldCharType="begin"/>
            </w:r>
            <w:r w:rsidRPr="00C418E5">
              <w:rPr>
                <w:color w:val="BFBFBF" w:themeColor="background1" w:themeShade="BF"/>
                <w:sz w:val="16"/>
                <w:szCs w:val="16"/>
              </w:rPr>
              <w:instrText xml:space="preserve"> NUMPAGES  </w:instrText>
            </w:r>
            <w:r w:rsidRPr="00C418E5">
              <w:rPr>
                <w:color w:val="BFBFBF" w:themeColor="background1" w:themeShade="BF"/>
                <w:sz w:val="16"/>
                <w:szCs w:val="16"/>
              </w:rPr>
              <w:fldChar w:fldCharType="separate"/>
            </w:r>
            <w:r w:rsidR="00FE0F30">
              <w:rPr>
                <w:noProof/>
                <w:color w:val="BFBFBF" w:themeColor="background1" w:themeShade="BF"/>
                <w:sz w:val="16"/>
                <w:szCs w:val="16"/>
              </w:rPr>
              <w:t>5</w:t>
            </w:r>
            <w:r w:rsidRPr="00C418E5">
              <w:rPr>
                <w:color w:val="BFBFBF" w:themeColor="background1" w:themeShade="BF"/>
                <w:sz w:val="16"/>
                <w:szCs w:val="16"/>
              </w:rPr>
              <w:fldChar w:fldCharType="end"/>
            </w:r>
          </w:p>
        </w:sdtContent>
      </w:sdt>
    </w:sdtContent>
  </w:sdt>
  <w:p w14:paraId="1B5A44DE" w14:textId="77777777" w:rsidR="00C418E5" w:rsidRPr="00C418E5" w:rsidRDefault="00C418E5" w:rsidP="00C418E5">
    <w:pPr>
      <w:pStyle w:val="Footer"/>
    </w:pPr>
    <w:r w:rsidRPr="00C418E5">
      <w:rPr>
        <w:color w:val="BFBFBF" w:themeColor="background1" w:themeShade="BF"/>
        <w:sz w:val="16"/>
        <w:szCs w:val="16"/>
      </w:rPr>
      <w:t>Evaluating the efficacy of a new group-based intervention to enhance valued living for people with cognitive impairment due to acquired brain injury</w:t>
    </w:r>
  </w:p>
  <w:p w14:paraId="7F1313F3" w14:textId="683AF8E9" w:rsidR="00B72868" w:rsidRPr="00C418E5" w:rsidRDefault="00857799" w:rsidP="00857799">
    <w:pPr>
      <w:pStyle w:val="Footer"/>
      <w:tabs>
        <w:tab w:val="clear" w:pos="4513"/>
        <w:tab w:val="clear" w:pos="9026"/>
        <w:tab w:val="left" w:pos="1483"/>
      </w:tabs>
    </w:pPr>
    <w:r>
      <w:tab/>
    </w:r>
    <w:bookmarkStart w:id="8" w:name="_GoBack"/>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0C2D" w14:textId="77777777" w:rsidR="00857799" w:rsidRDefault="0085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F765" w14:textId="77777777" w:rsidR="00BA4102" w:rsidRDefault="00BA4102" w:rsidP="00A90DA9">
      <w:r>
        <w:separator/>
      </w:r>
    </w:p>
  </w:footnote>
  <w:footnote w:type="continuationSeparator" w:id="0">
    <w:p w14:paraId="64379742" w14:textId="77777777" w:rsidR="00BA4102" w:rsidRDefault="00BA4102"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585A" w14:textId="77777777" w:rsidR="00857799" w:rsidRDefault="0085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7581"/>
    </w:tblGrid>
    <w:tr w:rsidR="00E86652" w14:paraId="2AE8F724" w14:textId="77777777" w:rsidTr="00186431">
      <w:trPr>
        <w:trHeight w:val="123"/>
      </w:trPr>
      <w:tc>
        <w:tcPr>
          <w:tcW w:w="3199"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581" w:type="dxa"/>
        </w:tcPr>
        <w:p w14:paraId="4F2B0A11" w14:textId="446F40EC" w:rsidR="00186431" w:rsidRDefault="00186431" w:rsidP="00186431">
          <w:pPr>
            <w:tabs>
              <w:tab w:val="left" w:pos="989"/>
            </w:tabs>
            <w:rPr>
              <w:b/>
              <w:color w:val="BFBFBF" w:themeColor="background1" w:themeShade="BF"/>
              <w:sz w:val="32"/>
              <w:szCs w:val="32"/>
            </w:rPr>
          </w:pPr>
          <w:r>
            <w:rPr>
              <w:b/>
              <w:color w:val="BFBFBF" w:themeColor="background1" w:themeShade="BF"/>
              <w:sz w:val="32"/>
              <w:szCs w:val="32"/>
            </w:rPr>
            <w:t xml:space="preserve">      </w:t>
          </w:r>
          <w:r w:rsidR="00E86652" w:rsidRPr="00A252A1">
            <w:rPr>
              <w:b/>
              <w:color w:val="BFBFBF" w:themeColor="background1" w:themeShade="BF"/>
              <w:sz w:val="32"/>
              <w:szCs w:val="32"/>
            </w:rPr>
            <w:t xml:space="preserve">Participant Information </w:t>
          </w:r>
        </w:p>
        <w:p w14:paraId="6C2A3966" w14:textId="512FDF45" w:rsidR="00E86652" w:rsidRDefault="00E86652" w:rsidP="00186431">
          <w:pPr>
            <w:tabs>
              <w:tab w:val="left" w:pos="989"/>
            </w:tabs>
            <w:rPr>
              <w:color w:val="BFBFBF" w:themeColor="background1" w:themeShade="BF"/>
            </w:rPr>
          </w:pPr>
          <w:r w:rsidRPr="00A252A1">
            <w:rPr>
              <w:b/>
              <w:color w:val="BFBFBF" w:themeColor="background1" w:themeShade="BF"/>
              <w:sz w:val="32"/>
              <w:szCs w:val="32"/>
            </w:rPr>
            <w:t>Statement and Consent Form</w:t>
          </w:r>
        </w:p>
      </w:tc>
    </w:tr>
    <w:tr w:rsidR="00E86652" w14:paraId="2271FFA1" w14:textId="77777777" w:rsidTr="00186431">
      <w:trPr>
        <w:trHeight w:val="285"/>
      </w:trPr>
      <w:tc>
        <w:tcPr>
          <w:tcW w:w="3199" w:type="dxa"/>
          <w:vMerge/>
        </w:tcPr>
        <w:p w14:paraId="465DE7EF" w14:textId="77777777" w:rsidR="00E86652" w:rsidRDefault="00E86652" w:rsidP="00E86652">
          <w:pPr>
            <w:tabs>
              <w:tab w:val="left" w:pos="989"/>
            </w:tabs>
            <w:jc w:val="center"/>
            <w:rPr>
              <w:noProof/>
              <w:lang w:eastAsia="en-AU"/>
            </w:rPr>
          </w:pPr>
        </w:p>
      </w:tc>
      <w:tc>
        <w:tcPr>
          <w:tcW w:w="7581" w:type="dxa"/>
        </w:tcPr>
        <w:p w14:paraId="1B979D15" w14:textId="2BF78180" w:rsidR="00E86652" w:rsidRDefault="00E86652" w:rsidP="00186431">
          <w:pPr>
            <w:tabs>
              <w:tab w:val="left" w:pos="989"/>
            </w:tabs>
            <w:rPr>
              <w:color w:val="BFBFBF" w:themeColor="background1" w:themeShade="BF"/>
            </w:rPr>
          </w:pPr>
        </w:p>
      </w:tc>
    </w:tr>
  </w:tbl>
  <w:p w14:paraId="58B59B1E" w14:textId="7B1A72B4" w:rsidR="00E86652" w:rsidRDefault="00C418E5">
    <w:pPr>
      <w:pStyle w:val="Header"/>
    </w:pPr>
    <w:r w:rsidRPr="00C418E5">
      <w:rPr>
        <w:b/>
        <w:noProof/>
        <w:color w:val="BFBFBF" w:themeColor="background1" w:themeShade="BF"/>
        <w:sz w:val="32"/>
        <w:szCs w:val="32"/>
        <w:lang w:eastAsia="en-AU"/>
      </w:rPr>
      <w:drawing>
        <wp:anchor distT="0" distB="0" distL="114300" distR="114300" simplePos="0" relativeHeight="251658240" behindDoc="1" locked="0" layoutInCell="1" allowOverlap="1" wp14:anchorId="79A6C992" wp14:editId="2D61A04E">
          <wp:simplePos x="0" y="0"/>
          <wp:positionH relativeFrom="column">
            <wp:posOffset>5029200</wp:posOffset>
          </wp:positionH>
          <wp:positionV relativeFrom="paragraph">
            <wp:posOffset>-941705</wp:posOffset>
          </wp:positionV>
          <wp:extent cx="1095375" cy="1095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6489" w14:textId="77777777" w:rsidR="00857799" w:rsidRDefault="0085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F835A0"/>
    <w:multiLevelType w:val="hybridMultilevel"/>
    <w:tmpl w:val="D6F4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C0B49"/>
    <w:multiLevelType w:val="hybridMultilevel"/>
    <w:tmpl w:val="3796E7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1C24339"/>
    <w:multiLevelType w:val="hybridMultilevel"/>
    <w:tmpl w:val="2430C094"/>
    <w:lvl w:ilvl="0" w:tplc="57F23C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387829"/>
    <w:multiLevelType w:val="hybridMultilevel"/>
    <w:tmpl w:val="149C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2"/>
  </w:num>
  <w:num w:numId="4">
    <w:abstractNumId w:val="2"/>
  </w:num>
  <w:num w:numId="5">
    <w:abstractNumId w:val="5"/>
  </w:num>
  <w:num w:numId="6">
    <w:abstractNumId w:val="0"/>
  </w:num>
  <w:num w:numId="7">
    <w:abstractNumId w:val="6"/>
  </w:num>
  <w:num w:numId="8">
    <w:abstractNumId w:val="4"/>
  </w:num>
  <w:num w:numId="9">
    <w:abstractNumId w:val="8"/>
  </w:num>
  <w:num w:numId="10">
    <w:abstractNumId w:val="10"/>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060FE"/>
    <w:rsid w:val="000113BE"/>
    <w:rsid w:val="00015549"/>
    <w:rsid w:val="00050712"/>
    <w:rsid w:val="000723D1"/>
    <w:rsid w:val="000751E5"/>
    <w:rsid w:val="00092725"/>
    <w:rsid w:val="000A3D69"/>
    <w:rsid w:val="000E551C"/>
    <w:rsid w:val="00102600"/>
    <w:rsid w:val="00112D64"/>
    <w:rsid w:val="00154190"/>
    <w:rsid w:val="00162508"/>
    <w:rsid w:val="00186431"/>
    <w:rsid w:val="00197709"/>
    <w:rsid w:val="001A18F4"/>
    <w:rsid w:val="001C1B73"/>
    <w:rsid w:val="00223C40"/>
    <w:rsid w:val="00231255"/>
    <w:rsid w:val="00236A41"/>
    <w:rsid w:val="002571F4"/>
    <w:rsid w:val="002765A4"/>
    <w:rsid w:val="0027686C"/>
    <w:rsid w:val="002775DA"/>
    <w:rsid w:val="00283A3C"/>
    <w:rsid w:val="002A7F33"/>
    <w:rsid w:val="003A26E7"/>
    <w:rsid w:val="003B57C8"/>
    <w:rsid w:val="003F1E31"/>
    <w:rsid w:val="00434B16"/>
    <w:rsid w:val="00434B5F"/>
    <w:rsid w:val="0044383F"/>
    <w:rsid w:val="0045180C"/>
    <w:rsid w:val="004B7430"/>
    <w:rsid w:val="004F2FF9"/>
    <w:rsid w:val="00514CE3"/>
    <w:rsid w:val="00517780"/>
    <w:rsid w:val="005213D5"/>
    <w:rsid w:val="00550461"/>
    <w:rsid w:val="005A7B01"/>
    <w:rsid w:val="005C2825"/>
    <w:rsid w:val="005D5300"/>
    <w:rsid w:val="0062198A"/>
    <w:rsid w:val="006618E2"/>
    <w:rsid w:val="006C13A0"/>
    <w:rsid w:val="006C23DD"/>
    <w:rsid w:val="006D6AF5"/>
    <w:rsid w:val="006E6CAA"/>
    <w:rsid w:val="00726EB4"/>
    <w:rsid w:val="00760321"/>
    <w:rsid w:val="007744C1"/>
    <w:rsid w:val="00774DB4"/>
    <w:rsid w:val="00787982"/>
    <w:rsid w:val="00820685"/>
    <w:rsid w:val="00821F35"/>
    <w:rsid w:val="00844C5C"/>
    <w:rsid w:val="00856C9A"/>
    <w:rsid w:val="00857799"/>
    <w:rsid w:val="008826F3"/>
    <w:rsid w:val="008B284A"/>
    <w:rsid w:val="008D0286"/>
    <w:rsid w:val="008E4317"/>
    <w:rsid w:val="009224C7"/>
    <w:rsid w:val="00927EBB"/>
    <w:rsid w:val="00963D2A"/>
    <w:rsid w:val="009716F5"/>
    <w:rsid w:val="009846DB"/>
    <w:rsid w:val="009A5C64"/>
    <w:rsid w:val="009A6C13"/>
    <w:rsid w:val="009C30F8"/>
    <w:rsid w:val="00A00D4A"/>
    <w:rsid w:val="00A10E02"/>
    <w:rsid w:val="00A252A1"/>
    <w:rsid w:val="00A37D53"/>
    <w:rsid w:val="00A775BB"/>
    <w:rsid w:val="00A816D6"/>
    <w:rsid w:val="00A821A8"/>
    <w:rsid w:val="00A90DA9"/>
    <w:rsid w:val="00AB62F7"/>
    <w:rsid w:val="00B24813"/>
    <w:rsid w:val="00B43E5C"/>
    <w:rsid w:val="00B46837"/>
    <w:rsid w:val="00B72868"/>
    <w:rsid w:val="00B95BD7"/>
    <w:rsid w:val="00BA4102"/>
    <w:rsid w:val="00BB23AD"/>
    <w:rsid w:val="00BB4E77"/>
    <w:rsid w:val="00BC7F66"/>
    <w:rsid w:val="00BD6F1F"/>
    <w:rsid w:val="00C05B48"/>
    <w:rsid w:val="00C418E5"/>
    <w:rsid w:val="00C8394C"/>
    <w:rsid w:val="00C84BDE"/>
    <w:rsid w:val="00C9067E"/>
    <w:rsid w:val="00CD20F6"/>
    <w:rsid w:val="00CE3D64"/>
    <w:rsid w:val="00D02709"/>
    <w:rsid w:val="00D34CDD"/>
    <w:rsid w:val="00D35DD1"/>
    <w:rsid w:val="00D44DC8"/>
    <w:rsid w:val="00D549D1"/>
    <w:rsid w:val="00D5759C"/>
    <w:rsid w:val="00DC377B"/>
    <w:rsid w:val="00DC7FAF"/>
    <w:rsid w:val="00DD1DFE"/>
    <w:rsid w:val="00DF34C0"/>
    <w:rsid w:val="00E17520"/>
    <w:rsid w:val="00E63885"/>
    <w:rsid w:val="00E86652"/>
    <w:rsid w:val="00EB4E4F"/>
    <w:rsid w:val="00F01B47"/>
    <w:rsid w:val="00F13281"/>
    <w:rsid w:val="00F20A8A"/>
    <w:rsid w:val="00F6449A"/>
    <w:rsid w:val="00F67336"/>
    <w:rsid w:val="00F950E7"/>
    <w:rsid w:val="00FA4BB9"/>
    <w:rsid w:val="00FB67D7"/>
    <w:rsid w:val="00FE0F30"/>
    <w:rsid w:val="00FF5602"/>
    <w:rsid w:val="00FF7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customStyle="1" w:styleId="xmsonormal">
    <w:name w:val="x_msonormal"/>
    <w:basedOn w:val="Normal"/>
    <w:rsid w:val="00963D2A"/>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C2825"/>
    <w:rPr>
      <w:sz w:val="16"/>
      <w:szCs w:val="16"/>
    </w:rPr>
  </w:style>
  <w:style w:type="paragraph" w:styleId="CommentText">
    <w:name w:val="annotation text"/>
    <w:basedOn w:val="Normal"/>
    <w:link w:val="CommentTextChar"/>
    <w:uiPriority w:val="99"/>
    <w:semiHidden/>
    <w:unhideWhenUsed/>
    <w:rsid w:val="005C2825"/>
    <w:rPr>
      <w:szCs w:val="20"/>
    </w:rPr>
  </w:style>
  <w:style w:type="character" w:customStyle="1" w:styleId="CommentTextChar">
    <w:name w:val="Comment Text Char"/>
    <w:basedOn w:val="DefaultParagraphFont"/>
    <w:link w:val="CommentText"/>
    <w:uiPriority w:val="99"/>
    <w:semiHidden/>
    <w:rsid w:val="005C282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C2825"/>
    <w:rPr>
      <w:b/>
      <w:bCs/>
    </w:rPr>
  </w:style>
  <w:style w:type="character" w:customStyle="1" w:styleId="CommentSubjectChar">
    <w:name w:val="Comment Subject Char"/>
    <w:basedOn w:val="CommentTextChar"/>
    <w:link w:val="CommentSubject"/>
    <w:uiPriority w:val="99"/>
    <w:semiHidden/>
    <w:rsid w:val="005C2825"/>
    <w:rPr>
      <w:rFonts w:ascii="Calibri" w:hAnsi="Calibri"/>
      <w:b/>
      <w:bCs/>
      <w:sz w:val="20"/>
      <w:szCs w:val="20"/>
    </w:rPr>
  </w:style>
  <w:style w:type="paragraph" w:styleId="BalloonText">
    <w:name w:val="Balloon Text"/>
    <w:basedOn w:val="Normal"/>
    <w:link w:val="BalloonTextChar"/>
    <w:uiPriority w:val="99"/>
    <w:semiHidden/>
    <w:unhideWhenUsed/>
    <w:rsid w:val="005C2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25"/>
    <w:rPr>
      <w:rFonts w:ascii="Segoe UI" w:hAnsi="Segoe UI" w:cs="Segoe UI"/>
      <w:sz w:val="18"/>
      <w:szCs w:val="18"/>
    </w:rPr>
  </w:style>
  <w:style w:type="paragraph" w:styleId="Revision">
    <w:name w:val="Revision"/>
    <w:hidden/>
    <w:uiPriority w:val="99"/>
    <w:semiHidden/>
    <w:rsid w:val="002765A4"/>
    <w:pPr>
      <w:spacing w:after="0" w:line="240" w:lineRule="auto"/>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93101">
      <w:bodyDiv w:val="1"/>
      <w:marLeft w:val="0"/>
      <w:marRight w:val="0"/>
      <w:marTop w:val="0"/>
      <w:marBottom w:val="0"/>
      <w:divBdr>
        <w:top w:val="none" w:sz="0" w:space="0" w:color="auto"/>
        <w:left w:val="none" w:sz="0" w:space="0" w:color="auto"/>
        <w:bottom w:val="none" w:sz="0" w:space="0" w:color="auto"/>
        <w:right w:val="none" w:sz="0" w:space="0" w:color="auto"/>
      </w:divBdr>
    </w:div>
    <w:div w:id="7247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latrobe.edu.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9D5D-05C9-F240-9F5B-E8084045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hannah miller</cp:lastModifiedBy>
  <cp:revision>11</cp:revision>
  <dcterms:created xsi:type="dcterms:W3CDTF">2019-08-21T03:00:00Z</dcterms:created>
  <dcterms:modified xsi:type="dcterms:W3CDTF">2019-09-01T23:51:00Z</dcterms:modified>
</cp:coreProperties>
</file>